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875" w:rsidRPr="009F2B8F" w:rsidRDefault="00792875" w:rsidP="00792875">
      <w:pPr>
        <w:ind w:left="-90"/>
        <w:jc w:val="center"/>
        <w:rPr>
          <w:rFonts w:ascii="Arial" w:hAnsi="Arial" w:cs="Arial"/>
          <w:b/>
          <w:sz w:val="72"/>
          <w:szCs w:val="68"/>
        </w:rPr>
      </w:pPr>
      <w:r w:rsidRPr="009F2B8F">
        <w:rPr>
          <w:rFonts w:ascii="Arial" w:hAnsi="Arial" w:cs="Arial"/>
          <w:b/>
          <w:sz w:val="72"/>
          <w:szCs w:val="68"/>
        </w:rPr>
        <w:t>INTENSIVE RE</w:t>
      </w:r>
      <w:bookmarkStart w:id="0" w:name="_GoBack"/>
      <w:bookmarkEnd w:id="0"/>
      <w:r w:rsidRPr="009F2B8F">
        <w:rPr>
          <w:rFonts w:ascii="Arial" w:hAnsi="Arial" w:cs="Arial"/>
          <w:b/>
          <w:sz w:val="72"/>
          <w:szCs w:val="68"/>
        </w:rPr>
        <w:t>VIEW GUIDE</w:t>
      </w:r>
    </w:p>
    <w:p w:rsidR="00792875" w:rsidRDefault="00792875" w:rsidP="00792875">
      <w:pPr>
        <w:ind w:left="-90"/>
        <w:jc w:val="center"/>
        <w:rPr>
          <w:rFonts w:ascii="Garamond" w:hAnsi="Garamond"/>
          <w:b/>
          <w:sz w:val="20"/>
        </w:rPr>
      </w:pPr>
    </w:p>
    <w:p w:rsidR="00792875" w:rsidRDefault="00792875" w:rsidP="00792875">
      <w:pPr>
        <w:ind w:left="-90"/>
        <w:jc w:val="center"/>
        <w:rPr>
          <w:rFonts w:ascii="Garamond" w:hAnsi="Garamond"/>
          <w:b/>
          <w:sz w:val="20"/>
        </w:rPr>
      </w:pPr>
    </w:p>
    <w:p w:rsidR="00792875" w:rsidRDefault="00792875" w:rsidP="00792875">
      <w:pPr>
        <w:rPr>
          <w:rFonts w:ascii="Garamond" w:hAnsi="Garamond"/>
          <w:b/>
          <w:sz w:val="20"/>
        </w:rPr>
      </w:pPr>
    </w:p>
    <w:p w:rsidR="00792875" w:rsidRPr="00FD0D9D" w:rsidRDefault="00792875" w:rsidP="00792875">
      <w:pPr>
        <w:ind w:left="-90"/>
        <w:jc w:val="center"/>
        <w:rPr>
          <w:rFonts w:ascii="Garamond" w:hAnsi="Garamond"/>
          <w:b/>
          <w:sz w:val="56"/>
        </w:rPr>
      </w:pPr>
      <w:r w:rsidRPr="00FD0D9D">
        <w:rPr>
          <w:rFonts w:ascii="Garamond" w:hAnsi="Garamond"/>
          <w:b/>
          <w:sz w:val="56"/>
        </w:rPr>
        <w:t xml:space="preserve">End of Course (EOC) </w:t>
      </w:r>
      <w:r w:rsidR="0058602B">
        <w:rPr>
          <w:rFonts w:ascii="Garamond" w:hAnsi="Garamond"/>
          <w:b/>
          <w:sz w:val="56"/>
        </w:rPr>
        <w:br/>
      </w:r>
      <w:r w:rsidRPr="00FD0D9D">
        <w:rPr>
          <w:rFonts w:ascii="Garamond" w:hAnsi="Garamond"/>
          <w:b/>
          <w:sz w:val="56"/>
        </w:rPr>
        <w:t>Exam</w:t>
      </w:r>
      <w:r w:rsidR="0058602B">
        <w:rPr>
          <w:rFonts w:ascii="Garamond" w:hAnsi="Garamond"/>
          <w:b/>
          <w:sz w:val="56"/>
        </w:rPr>
        <w:t>ination</w:t>
      </w:r>
    </w:p>
    <w:p w:rsidR="00792875" w:rsidRPr="00FD0D9D" w:rsidRDefault="00792875" w:rsidP="00792875">
      <w:pPr>
        <w:ind w:left="-90"/>
        <w:jc w:val="center"/>
        <w:rPr>
          <w:rFonts w:ascii="Garamond" w:hAnsi="Garamond"/>
          <w:b/>
          <w:sz w:val="56"/>
        </w:rPr>
      </w:pPr>
    </w:p>
    <w:p w:rsidR="00792875" w:rsidRPr="00FD0D9D" w:rsidRDefault="00792875" w:rsidP="00792875">
      <w:pPr>
        <w:ind w:left="-90"/>
        <w:jc w:val="center"/>
        <w:rPr>
          <w:rFonts w:ascii="Garamond" w:hAnsi="Garamond"/>
          <w:b/>
          <w:i/>
          <w:sz w:val="52"/>
        </w:rPr>
      </w:pPr>
      <w:r w:rsidRPr="00FD0D9D">
        <w:rPr>
          <w:rFonts w:ascii="Garamond" w:hAnsi="Garamond"/>
          <w:b/>
          <w:i/>
          <w:sz w:val="52"/>
        </w:rPr>
        <w:t xml:space="preserve">United States History </w:t>
      </w:r>
      <w:r w:rsidRPr="00FD0D9D">
        <w:rPr>
          <w:rFonts w:ascii="Garamond" w:hAnsi="Garamond"/>
          <w:b/>
          <w:i/>
          <w:sz w:val="52"/>
        </w:rPr>
        <w:br/>
        <w:t>and the Constitution</w:t>
      </w:r>
    </w:p>
    <w:p w:rsidR="00792875" w:rsidRDefault="00792875" w:rsidP="00792875">
      <w:pPr>
        <w:ind w:left="-90"/>
        <w:jc w:val="center"/>
        <w:rPr>
          <w:rFonts w:ascii="Garamond" w:hAnsi="Garamond"/>
          <w:b/>
          <w:sz w:val="20"/>
        </w:rPr>
      </w:pPr>
    </w:p>
    <w:p w:rsidR="00792875" w:rsidRPr="006069AE" w:rsidRDefault="00792875" w:rsidP="00792875">
      <w:pPr>
        <w:rPr>
          <w:rFonts w:ascii="Garamond" w:hAnsi="Garamond"/>
          <w:b/>
          <w:sz w:val="14"/>
        </w:rPr>
      </w:pPr>
    </w:p>
    <w:p w:rsidR="00792875" w:rsidRDefault="00792875" w:rsidP="00792875">
      <w:pPr>
        <w:ind w:left="-90"/>
        <w:jc w:val="center"/>
        <w:rPr>
          <w:rFonts w:ascii="Garamond" w:hAnsi="Garamond"/>
          <w:b/>
          <w:sz w:val="20"/>
        </w:rPr>
      </w:pPr>
    </w:p>
    <w:p w:rsidR="00792875" w:rsidRDefault="00792875" w:rsidP="00792875">
      <w:pPr>
        <w:ind w:left="-90"/>
        <w:jc w:val="center"/>
        <w:rPr>
          <w:rFonts w:ascii="Garamond" w:hAnsi="Garamond"/>
          <w:b/>
          <w:sz w:val="20"/>
        </w:rPr>
      </w:pPr>
      <w:r>
        <w:rPr>
          <w:rFonts w:ascii="Garamond" w:hAnsi="Garamond"/>
          <w:b/>
          <w:sz w:val="20"/>
        </w:rPr>
        <w:t xml:space="preserve">       </w:t>
      </w:r>
      <w:r>
        <w:rPr>
          <w:noProof/>
        </w:rPr>
        <w:drawing>
          <wp:inline distT="0" distB="0" distL="0" distR="0" wp14:anchorId="07ACB2ED" wp14:editId="0758EDA4">
            <wp:extent cx="3423046" cy="2190750"/>
            <wp:effectExtent l="0" t="0" r="6350" b="0"/>
            <wp:docPr id="7" name="Picture 7" descr="http://upload.wikimedia.org/wikipedia/commons/thumb/9/95/Washington_Crossing_the_Delaware_by_Emanuel_Leutze%2C_MMA-NYC%2C_1851.jpg/300px-Washington_Crossing_the_Delaware_by_Emanuel_Leutze%2C_MMA-NYC%2C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5/Washington_Crossing_the_Delaware_by_Emanuel_Leutze%2C_MMA-NYC%2C_1851.jpg/300px-Washington_Crossing_the_Delaware_by_Emanuel_Leutze%2C_MMA-NYC%2C_1851.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23046" cy="2190750"/>
                    </a:xfrm>
                    <a:prstGeom prst="rect">
                      <a:avLst/>
                    </a:prstGeom>
                    <a:noFill/>
                    <a:ln>
                      <a:noFill/>
                    </a:ln>
                  </pic:spPr>
                </pic:pic>
              </a:graphicData>
            </a:graphic>
          </wp:inline>
        </w:drawing>
      </w:r>
      <w:r>
        <w:rPr>
          <w:rFonts w:ascii="Garamond" w:hAnsi="Garamond"/>
          <w:b/>
          <w:sz w:val="20"/>
        </w:rPr>
        <w:t xml:space="preserve">      </w:t>
      </w:r>
      <w:r>
        <w:rPr>
          <w:noProof/>
        </w:rPr>
        <w:drawing>
          <wp:inline distT="0" distB="0" distL="0" distR="0" wp14:anchorId="79A16140" wp14:editId="3F1CC8B0">
            <wp:extent cx="1839561" cy="2190750"/>
            <wp:effectExtent l="0" t="0" r="8890" b="0"/>
            <wp:docPr id="8" name="Picture 8" descr="Portrait of Thomas Jefferson by Rembrandt Pe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 of Thomas Jefferson by Rembrandt Peale."/>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39561" cy="2190750"/>
                    </a:xfrm>
                    <a:prstGeom prst="rect">
                      <a:avLst/>
                    </a:prstGeom>
                    <a:noFill/>
                    <a:ln>
                      <a:noFill/>
                    </a:ln>
                  </pic:spPr>
                </pic:pic>
              </a:graphicData>
            </a:graphic>
          </wp:inline>
        </w:drawing>
      </w:r>
      <w:r>
        <w:rPr>
          <w:rFonts w:ascii="Garamond" w:hAnsi="Garamond"/>
          <w:b/>
          <w:sz w:val="20"/>
        </w:rPr>
        <w:t xml:space="preserve">  </w:t>
      </w:r>
    </w:p>
    <w:p w:rsidR="00792875" w:rsidRPr="006069AE" w:rsidRDefault="00792875" w:rsidP="00792875">
      <w:pPr>
        <w:ind w:left="-90"/>
        <w:jc w:val="center"/>
        <w:rPr>
          <w:rFonts w:ascii="Garamond" w:hAnsi="Garamond"/>
          <w:b/>
          <w:sz w:val="14"/>
        </w:rPr>
      </w:pPr>
    </w:p>
    <w:p w:rsidR="00792875" w:rsidRDefault="00792875" w:rsidP="00792875">
      <w:pPr>
        <w:ind w:left="-90"/>
        <w:rPr>
          <w:rFonts w:ascii="Garamond" w:hAnsi="Garamond"/>
          <w:b/>
          <w:sz w:val="20"/>
        </w:rPr>
      </w:pPr>
    </w:p>
    <w:p w:rsidR="0058602B" w:rsidRDefault="0058602B" w:rsidP="00792875">
      <w:pPr>
        <w:ind w:left="-90"/>
        <w:rPr>
          <w:rFonts w:ascii="Garamond" w:hAnsi="Garamond"/>
          <w:b/>
          <w:sz w:val="20"/>
        </w:rPr>
      </w:pPr>
    </w:p>
    <w:p w:rsidR="00792875" w:rsidRPr="0058602B" w:rsidRDefault="00792875" w:rsidP="00792875">
      <w:pPr>
        <w:ind w:left="-90"/>
        <w:jc w:val="center"/>
        <w:rPr>
          <w:rFonts w:ascii="Arial" w:hAnsi="Arial" w:cs="Arial"/>
          <w:b/>
          <w:sz w:val="120"/>
          <w:szCs w:val="120"/>
        </w:rPr>
      </w:pPr>
      <w:r w:rsidRPr="0058602B">
        <w:rPr>
          <w:rFonts w:ascii="Arial" w:hAnsi="Arial" w:cs="Arial"/>
          <w:b/>
          <w:sz w:val="120"/>
          <w:szCs w:val="120"/>
        </w:rPr>
        <w:t>STANDARD 1</w:t>
      </w:r>
    </w:p>
    <w:p w:rsidR="00792875" w:rsidRPr="0058602B" w:rsidRDefault="00792875" w:rsidP="00792875">
      <w:pPr>
        <w:ind w:left="-90"/>
        <w:jc w:val="center"/>
        <w:rPr>
          <w:rFonts w:ascii="Garamond" w:hAnsi="Garamond"/>
          <w:b/>
          <w:i/>
          <w:sz w:val="28"/>
        </w:rPr>
      </w:pPr>
      <w:r w:rsidRPr="0058602B">
        <w:rPr>
          <w:rFonts w:ascii="Garamond" w:hAnsi="Garamond"/>
          <w:b/>
          <w:i/>
          <w:sz w:val="28"/>
        </w:rPr>
        <w:t>Colonies, Revolution, Constitution, and Early Nationhood</w:t>
      </w:r>
    </w:p>
    <w:p w:rsidR="00792875" w:rsidRPr="006069AE" w:rsidRDefault="00792875" w:rsidP="00792875">
      <w:pPr>
        <w:ind w:left="-90"/>
        <w:rPr>
          <w:rFonts w:ascii="Garamond" w:hAnsi="Garamond"/>
          <w:b/>
          <w:sz w:val="14"/>
        </w:rPr>
      </w:pPr>
    </w:p>
    <w:p w:rsidR="00792875" w:rsidRDefault="00792875" w:rsidP="00792875">
      <w:pPr>
        <w:ind w:left="-90"/>
        <w:rPr>
          <w:rFonts w:ascii="Garamond" w:hAnsi="Garamond"/>
          <w:b/>
          <w:sz w:val="20"/>
        </w:rPr>
      </w:pPr>
    </w:p>
    <w:p w:rsidR="0058602B" w:rsidRDefault="0058602B" w:rsidP="0058602B">
      <w:pPr>
        <w:rPr>
          <w:rFonts w:ascii="Garamond" w:hAnsi="Garamond"/>
          <w:b/>
          <w:sz w:val="20"/>
        </w:rPr>
      </w:pPr>
    </w:p>
    <w:p w:rsidR="00792875" w:rsidRDefault="00792875" w:rsidP="00792875">
      <w:pPr>
        <w:ind w:left="-90"/>
        <w:rPr>
          <w:rFonts w:ascii="Garamond" w:hAnsi="Garamond"/>
          <w:b/>
          <w:sz w:val="20"/>
        </w:rPr>
      </w:pPr>
    </w:p>
    <w:p w:rsidR="00792875" w:rsidRDefault="0058602B" w:rsidP="00792875">
      <w:pPr>
        <w:ind w:left="-90"/>
        <w:rPr>
          <w:rFonts w:ascii="Garamond" w:hAnsi="Garamond"/>
          <w:b/>
          <w:sz w:val="28"/>
        </w:rPr>
        <w:sectPr w:rsidR="00792875" w:rsidSect="009F7E24">
          <w:footerReference w:type="default" r:id="rId11"/>
          <w:pgSz w:w="12240" w:h="15840"/>
          <w:pgMar w:top="864" w:right="1440" w:bottom="864" w:left="1440" w:header="720" w:footer="720" w:gutter="0"/>
          <w:cols w:space="720"/>
          <w:titlePg/>
          <w:docGrid w:linePitch="360"/>
        </w:sectPr>
      </w:pPr>
      <w:r>
        <w:rPr>
          <w:rFonts w:ascii="Garamond" w:hAnsi="Garamond"/>
          <w:b/>
          <w:i/>
          <w:noProof/>
          <w:sz w:val="26"/>
          <w:szCs w:val="26"/>
        </w:rPr>
        <w:drawing>
          <wp:anchor distT="0" distB="0" distL="114300" distR="114300" simplePos="0" relativeHeight="251668480" behindDoc="0" locked="0" layoutInCell="1" allowOverlap="1" wp14:anchorId="0BBD628C" wp14:editId="7B7A4842">
            <wp:simplePos x="0" y="0"/>
            <wp:positionH relativeFrom="margin">
              <wp:align>right</wp:align>
            </wp:positionH>
            <wp:positionV relativeFrom="paragraph">
              <wp:posOffset>10795</wp:posOffset>
            </wp:positionV>
            <wp:extent cx="2129155" cy="876300"/>
            <wp:effectExtent l="0" t="0" r="4445" b="0"/>
            <wp:wrapSquare wrapText="bothSides"/>
            <wp:docPr id="13" name="Pictur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chey-Logo-Blue-Gra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9155" cy="876300"/>
                    </a:xfrm>
                    <a:prstGeom prst="rect">
                      <a:avLst/>
                    </a:prstGeom>
                  </pic:spPr>
                </pic:pic>
              </a:graphicData>
            </a:graphic>
            <wp14:sizeRelH relativeFrom="margin">
              <wp14:pctWidth>0</wp14:pctWidth>
            </wp14:sizeRelH>
            <wp14:sizeRelV relativeFrom="margin">
              <wp14:pctHeight>0</wp14:pctHeight>
            </wp14:sizeRelV>
          </wp:anchor>
        </w:drawing>
      </w:r>
      <w:r w:rsidR="00792875" w:rsidRPr="00B81D9C">
        <w:rPr>
          <w:rFonts w:ascii="Garamond" w:hAnsi="Garamond"/>
          <w:b/>
          <w:i/>
          <w:sz w:val="26"/>
          <w:szCs w:val="26"/>
        </w:rPr>
        <w:t xml:space="preserve">These materials are provided for the use of teachers and students who are preparing for the US History EOC exam.  Anyone is free to use </w:t>
      </w:r>
      <w:r w:rsidR="00792875">
        <w:rPr>
          <w:rFonts w:ascii="Garamond" w:hAnsi="Garamond"/>
          <w:b/>
          <w:i/>
          <w:sz w:val="26"/>
          <w:szCs w:val="26"/>
        </w:rPr>
        <w:t xml:space="preserve">and modify </w:t>
      </w:r>
      <w:r w:rsidR="00792875" w:rsidRPr="00B81D9C">
        <w:rPr>
          <w:rFonts w:ascii="Garamond" w:hAnsi="Garamond"/>
          <w:b/>
          <w:i/>
          <w:sz w:val="26"/>
          <w:szCs w:val="26"/>
        </w:rPr>
        <w:t>these guides for non-commercial</w:t>
      </w:r>
      <w:r w:rsidR="00792875">
        <w:rPr>
          <w:rFonts w:ascii="Garamond" w:hAnsi="Garamond"/>
          <w:b/>
          <w:i/>
          <w:sz w:val="26"/>
          <w:szCs w:val="26"/>
        </w:rPr>
        <w:t>, educational</w:t>
      </w:r>
      <w:r w:rsidR="00792875" w:rsidRPr="00B81D9C">
        <w:rPr>
          <w:rFonts w:ascii="Garamond" w:hAnsi="Garamond"/>
          <w:b/>
          <w:i/>
          <w:sz w:val="26"/>
          <w:szCs w:val="26"/>
        </w:rPr>
        <w:t xml:space="preserve"> purposes as long as I receive credit for my work</w:t>
      </w:r>
      <w:r w:rsidR="00792875">
        <w:rPr>
          <w:rFonts w:ascii="Garamond" w:hAnsi="Garamond"/>
          <w:b/>
          <w:i/>
          <w:sz w:val="26"/>
          <w:szCs w:val="26"/>
        </w:rPr>
        <w:t>.</w:t>
      </w:r>
    </w:p>
    <w:p w:rsidR="00C75D14" w:rsidRPr="009D3794" w:rsidRDefault="00C75D14" w:rsidP="00C75D14">
      <w:pPr>
        <w:pStyle w:val="Default"/>
        <w:ind w:left="1440" w:hanging="1440"/>
        <w:rPr>
          <w:rFonts w:ascii="Garamond" w:hAnsi="Garamond"/>
        </w:rPr>
      </w:pPr>
      <w:r w:rsidRPr="009D3794">
        <w:rPr>
          <w:rFonts w:ascii="Garamond" w:hAnsi="Garamond"/>
          <w:b/>
          <w:sz w:val="28"/>
        </w:rPr>
        <w:lastRenderedPageBreak/>
        <w:t>USHC 1.1</w:t>
      </w:r>
      <w:r w:rsidRPr="009D3794">
        <w:rPr>
          <w:rFonts w:ascii="Garamond" w:hAnsi="Garamond"/>
        </w:rPr>
        <w:tab/>
      </w:r>
      <w:r w:rsidRPr="00405399">
        <w:rPr>
          <w:rFonts w:asciiTheme="minorHAnsi" w:hAnsiTheme="minorHAnsi"/>
          <w:i/>
          <w:sz w:val="22"/>
          <w:szCs w:val="23"/>
        </w:rPr>
        <w:t>Summarize the distinct characteristics of each colonial region in the settlement and development of British North America, including religious, social, political, and economic differences.</w:t>
      </w:r>
    </w:p>
    <w:p w:rsidR="002C1EB7" w:rsidRPr="009D3794" w:rsidRDefault="002C1EB7">
      <w:pPr>
        <w:rPr>
          <w:rFonts w:ascii="Garamond" w:hAnsi="Garamond"/>
          <w:sz w:val="32"/>
        </w:rPr>
      </w:pPr>
    </w:p>
    <w:p w:rsidR="002C1EB7" w:rsidRPr="009D3794" w:rsidRDefault="002C1EB7" w:rsidP="002C1EB7">
      <w:pPr>
        <w:rPr>
          <w:rFonts w:ascii="Garamond" w:hAnsi="Garamond"/>
        </w:rPr>
      </w:pPr>
      <w:r w:rsidRPr="009D3794">
        <w:rPr>
          <w:rFonts w:ascii="Garamond" w:hAnsi="Garamond"/>
          <w:b/>
        </w:rPr>
        <w:t>Motives for Colonization:</w:t>
      </w:r>
      <w:r w:rsidRPr="009D3794">
        <w:rPr>
          <w:rFonts w:ascii="Garamond" w:hAnsi="Garamond"/>
        </w:rPr>
        <w:t xml:space="preserve">  </w:t>
      </w:r>
      <w:r w:rsidRPr="009D3794">
        <w:rPr>
          <w:rFonts w:ascii="Garamond" w:hAnsi="Garamond"/>
        </w:rPr>
        <w:tab/>
        <w:t>_______________________</w:t>
      </w:r>
      <w:r w:rsidRPr="009D3794">
        <w:rPr>
          <w:rFonts w:ascii="Garamond" w:hAnsi="Garamond"/>
        </w:rPr>
        <w:tab/>
      </w:r>
      <w:r w:rsidRPr="009D3794">
        <w:rPr>
          <w:rFonts w:ascii="Garamond" w:hAnsi="Garamond"/>
        </w:rPr>
        <w:tab/>
        <w:t>_______________________</w:t>
      </w:r>
    </w:p>
    <w:p w:rsidR="00EF0590" w:rsidRPr="009D3794" w:rsidRDefault="00EF0590">
      <w:pPr>
        <w:rPr>
          <w:rFonts w:ascii="Garamond" w:hAnsi="Garamond"/>
          <w:sz w:val="24"/>
        </w:rPr>
      </w:pPr>
    </w:p>
    <w:p w:rsidR="009D3794" w:rsidRPr="009D3794" w:rsidRDefault="009D3794" w:rsidP="009D3794">
      <w:pPr>
        <w:jc w:val="center"/>
        <w:rPr>
          <w:rFonts w:ascii="Garamond" w:hAnsi="Garamond"/>
          <w:b/>
          <w:sz w:val="28"/>
          <w:u w:val="single"/>
        </w:rPr>
      </w:pPr>
      <w:r w:rsidRPr="009D3794">
        <w:rPr>
          <w:rFonts w:ascii="Garamond" w:hAnsi="Garamond"/>
          <w:b/>
          <w:sz w:val="36"/>
          <w:u w:val="single"/>
        </w:rPr>
        <w:t>Contrasting the Colonial Regions</w:t>
      </w:r>
    </w:p>
    <w:p w:rsidR="009D3794" w:rsidRPr="009D3794" w:rsidRDefault="009D3794" w:rsidP="009D3794">
      <w:pPr>
        <w:jc w:val="center"/>
        <w:rPr>
          <w:rFonts w:ascii="Garamond" w:hAnsi="Garamond"/>
          <w:b/>
          <w:sz w:val="12"/>
        </w:rPr>
      </w:pPr>
    </w:p>
    <w:tbl>
      <w:tblPr>
        <w:tblStyle w:val="TableGrid"/>
        <w:tblW w:w="0" w:type="auto"/>
        <w:tblLook w:val="04A0" w:firstRow="1" w:lastRow="0" w:firstColumn="1" w:lastColumn="0" w:noHBand="0" w:noVBand="1"/>
      </w:tblPr>
      <w:tblGrid>
        <w:gridCol w:w="1456"/>
        <w:gridCol w:w="1976"/>
        <w:gridCol w:w="1963"/>
        <w:gridCol w:w="1965"/>
        <w:gridCol w:w="1990"/>
      </w:tblGrid>
      <w:tr w:rsidR="00EF0590" w:rsidRPr="009D3794" w:rsidTr="00973EF1">
        <w:trPr>
          <w:trHeight w:val="386"/>
        </w:trPr>
        <w:tc>
          <w:tcPr>
            <w:tcW w:w="1458" w:type="dxa"/>
          </w:tcPr>
          <w:p w:rsidR="00EF0590" w:rsidRPr="009D3794" w:rsidRDefault="00EF0590">
            <w:pPr>
              <w:rPr>
                <w:rFonts w:ascii="Garamond" w:hAnsi="Garamond"/>
              </w:rPr>
            </w:pPr>
          </w:p>
        </w:tc>
        <w:tc>
          <w:tcPr>
            <w:tcW w:w="2029" w:type="dxa"/>
            <w:vAlign w:val="center"/>
          </w:tcPr>
          <w:p w:rsidR="00EF0590" w:rsidRPr="009D3794" w:rsidRDefault="00EF0590" w:rsidP="00C75D14">
            <w:pPr>
              <w:jc w:val="center"/>
              <w:rPr>
                <w:rFonts w:ascii="Garamond" w:hAnsi="Garamond"/>
                <w:b/>
                <w:sz w:val="32"/>
              </w:rPr>
            </w:pPr>
            <w:r w:rsidRPr="009D3794">
              <w:rPr>
                <w:rFonts w:ascii="Garamond" w:hAnsi="Garamond"/>
                <w:b/>
                <w:sz w:val="32"/>
              </w:rPr>
              <w:t>Religion</w:t>
            </w:r>
          </w:p>
        </w:tc>
        <w:tc>
          <w:tcPr>
            <w:tcW w:w="2030" w:type="dxa"/>
            <w:vAlign w:val="center"/>
          </w:tcPr>
          <w:p w:rsidR="00EF0590" w:rsidRPr="009D3794" w:rsidRDefault="00EF0590" w:rsidP="00C75D14">
            <w:pPr>
              <w:jc w:val="center"/>
              <w:rPr>
                <w:rFonts w:ascii="Garamond" w:hAnsi="Garamond"/>
                <w:b/>
                <w:sz w:val="32"/>
              </w:rPr>
            </w:pPr>
            <w:r w:rsidRPr="009D3794">
              <w:rPr>
                <w:rFonts w:ascii="Garamond" w:hAnsi="Garamond"/>
                <w:b/>
                <w:sz w:val="32"/>
              </w:rPr>
              <w:t>Society</w:t>
            </w:r>
          </w:p>
        </w:tc>
        <w:tc>
          <w:tcPr>
            <w:tcW w:w="2029" w:type="dxa"/>
            <w:vAlign w:val="center"/>
          </w:tcPr>
          <w:p w:rsidR="00EF0590" w:rsidRPr="009D3794" w:rsidRDefault="00EF0590" w:rsidP="00C75D14">
            <w:pPr>
              <w:jc w:val="center"/>
              <w:rPr>
                <w:rFonts w:ascii="Garamond" w:hAnsi="Garamond"/>
                <w:b/>
                <w:sz w:val="32"/>
              </w:rPr>
            </w:pPr>
            <w:r w:rsidRPr="009D3794">
              <w:rPr>
                <w:rFonts w:ascii="Garamond" w:hAnsi="Garamond"/>
                <w:b/>
                <w:sz w:val="32"/>
              </w:rPr>
              <w:t>Politics</w:t>
            </w:r>
          </w:p>
        </w:tc>
        <w:tc>
          <w:tcPr>
            <w:tcW w:w="2030" w:type="dxa"/>
            <w:vAlign w:val="center"/>
          </w:tcPr>
          <w:p w:rsidR="00EF0590" w:rsidRPr="009D3794" w:rsidRDefault="002C1EB7" w:rsidP="00C75D14">
            <w:pPr>
              <w:jc w:val="center"/>
              <w:rPr>
                <w:rFonts w:ascii="Garamond" w:hAnsi="Garamond"/>
                <w:b/>
                <w:sz w:val="32"/>
              </w:rPr>
            </w:pPr>
            <w:r w:rsidRPr="009D3794">
              <w:rPr>
                <w:rFonts w:ascii="Garamond" w:hAnsi="Garamond"/>
                <w:b/>
                <w:sz w:val="32"/>
              </w:rPr>
              <w:t>Economy</w:t>
            </w:r>
          </w:p>
        </w:tc>
      </w:tr>
      <w:tr w:rsidR="00EF0590" w:rsidRPr="009D3794" w:rsidTr="00973EF1">
        <w:trPr>
          <w:trHeight w:val="880"/>
        </w:trPr>
        <w:tc>
          <w:tcPr>
            <w:tcW w:w="1458" w:type="dxa"/>
            <w:vAlign w:val="center"/>
          </w:tcPr>
          <w:p w:rsidR="00EF0590" w:rsidRPr="009D3794" w:rsidRDefault="00EF0590" w:rsidP="00EF0590">
            <w:pPr>
              <w:jc w:val="center"/>
              <w:rPr>
                <w:rFonts w:ascii="Garamond" w:hAnsi="Garamond"/>
                <w:b/>
                <w:sz w:val="32"/>
              </w:rPr>
            </w:pPr>
            <w:r w:rsidRPr="009D3794">
              <w:rPr>
                <w:rFonts w:ascii="Garamond" w:hAnsi="Garamond"/>
                <w:b/>
                <w:sz w:val="32"/>
              </w:rPr>
              <w:t>New England</w:t>
            </w:r>
          </w:p>
        </w:tc>
        <w:tc>
          <w:tcPr>
            <w:tcW w:w="2029" w:type="dxa"/>
            <w:vAlign w:val="center"/>
          </w:tcPr>
          <w:p w:rsidR="00EF0590" w:rsidRPr="009D3794" w:rsidRDefault="00EF0590" w:rsidP="00EF0590">
            <w:pPr>
              <w:jc w:val="center"/>
              <w:rPr>
                <w:rFonts w:ascii="Garamond" w:hAnsi="Garamond"/>
              </w:rPr>
            </w:pPr>
          </w:p>
          <w:p w:rsidR="002C1EB7" w:rsidRPr="009D3794" w:rsidRDefault="002C1EB7" w:rsidP="00EF0590">
            <w:pPr>
              <w:jc w:val="center"/>
              <w:rPr>
                <w:rFonts w:ascii="Garamond" w:hAnsi="Garamond"/>
              </w:rPr>
            </w:pPr>
          </w:p>
          <w:p w:rsidR="002C1EB7" w:rsidRPr="009D3794" w:rsidRDefault="002C1EB7" w:rsidP="00EF0590">
            <w:pPr>
              <w:jc w:val="center"/>
              <w:rPr>
                <w:rFonts w:ascii="Garamond" w:hAnsi="Garamond"/>
              </w:rPr>
            </w:pPr>
          </w:p>
          <w:p w:rsidR="002C1EB7" w:rsidRPr="009D3794" w:rsidRDefault="002C1EB7" w:rsidP="00EF0590">
            <w:pPr>
              <w:jc w:val="center"/>
              <w:rPr>
                <w:rFonts w:ascii="Garamond" w:hAnsi="Garamond"/>
              </w:rPr>
            </w:pPr>
          </w:p>
          <w:p w:rsidR="002C1EB7" w:rsidRPr="009D3794" w:rsidRDefault="002C1EB7" w:rsidP="00B9552A">
            <w:pPr>
              <w:rPr>
                <w:rFonts w:ascii="Garamond" w:hAnsi="Garamond"/>
              </w:rPr>
            </w:pPr>
          </w:p>
        </w:tc>
        <w:tc>
          <w:tcPr>
            <w:tcW w:w="2030" w:type="dxa"/>
            <w:vAlign w:val="center"/>
          </w:tcPr>
          <w:p w:rsidR="00EF0590" w:rsidRPr="009D3794" w:rsidRDefault="00EF0590" w:rsidP="00EF0590">
            <w:pPr>
              <w:jc w:val="center"/>
              <w:rPr>
                <w:rFonts w:ascii="Garamond" w:hAnsi="Garamond"/>
              </w:rPr>
            </w:pPr>
          </w:p>
        </w:tc>
        <w:tc>
          <w:tcPr>
            <w:tcW w:w="2029" w:type="dxa"/>
            <w:vAlign w:val="center"/>
          </w:tcPr>
          <w:p w:rsidR="00EF0590" w:rsidRPr="009D3794" w:rsidRDefault="00EF0590" w:rsidP="00EF0590">
            <w:pPr>
              <w:jc w:val="center"/>
              <w:rPr>
                <w:rFonts w:ascii="Garamond" w:hAnsi="Garamond"/>
              </w:rPr>
            </w:pPr>
          </w:p>
        </w:tc>
        <w:tc>
          <w:tcPr>
            <w:tcW w:w="2030" w:type="dxa"/>
            <w:vAlign w:val="center"/>
          </w:tcPr>
          <w:p w:rsidR="00EF0590" w:rsidRPr="009D3794" w:rsidRDefault="00EF0590" w:rsidP="00EF0590">
            <w:pPr>
              <w:jc w:val="center"/>
              <w:rPr>
                <w:rFonts w:ascii="Garamond" w:hAnsi="Garamond"/>
              </w:rPr>
            </w:pPr>
          </w:p>
        </w:tc>
      </w:tr>
      <w:tr w:rsidR="002C1EB7" w:rsidRPr="009D3794" w:rsidTr="00AE5C0E">
        <w:trPr>
          <w:trHeight w:val="880"/>
        </w:trPr>
        <w:tc>
          <w:tcPr>
            <w:tcW w:w="1458" w:type="dxa"/>
            <w:vAlign w:val="center"/>
          </w:tcPr>
          <w:p w:rsidR="002C1EB7" w:rsidRPr="009D3794" w:rsidRDefault="002C1EB7" w:rsidP="00EF0590">
            <w:pPr>
              <w:jc w:val="center"/>
              <w:rPr>
                <w:rFonts w:ascii="Garamond" w:hAnsi="Garamond"/>
                <w:b/>
                <w:sz w:val="32"/>
              </w:rPr>
            </w:pPr>
            <w:r w:rsidRPr="009D3794">
              <w:rPr>
                <w:rFonts w:ascii="Garamond" w:hAnsi="Garamond"/>
                <w:b/>
                <w:sz w:val="32"/>
              </w:rPr>
              <w:t>Mid-Atlantic</w:t>
            </w:r>
          </w:p>
        </w:tc>
        <w:tc>
          <w:tcPr>
            <w:tcW w:w="2029" w:type="dxa"/>
            <w:vAlign w:val="center"/>
          </w:tcPr>
          <w:p w:rsidR="002C1EB7" w:rsidRPr="009D3794" w:rsidRDefault="002C1EB7" w:rsidP="00EF0590">
            <w:pPr>
              <w:jc w:val="center"/>
              <w:rPr>
                <w:rFonts w:ascii="Garamond" w:hAnsi="Garamond"/>
              </w:rPr>
            </w:pPr>
          </w:p>
          <w:p w:rsidR="002C1EB7" w:rsidRPr="009D3794" w:rsidRDefault="002C1EB7" w:rsidP="00EF0590">
            <w:pPr>
              <w:jc w:val="center"/>
              <w:rPr>
                <w:rFonts w:ascii="Garamond" w:hAnsi="Garamond"/>
              </w:rPr>
            </w:pPr>
          </w:p>
          <w:p w:rsidR="002C1EB7" w:rsidRPr="009D3794" w:rsidRDefault="002C1EB7" w:rsidP="00EF0590">
            <w:pPr>
              <w:jc w:val="center"/>
              <w:rPr>
                <w:rFonts w:ascii="Garamond" w:hAnsi="Garamond"/>
              </w:rPr>
            </w:pPr>
          </w:p>
          <w:p w:rsidR="002C1EB7" w:rsidRPr="009D3794" w:rsidRDefault="002C1EB7" w:rsidP="00EF0590">
            <w:pPr>
              <w:jc w:val="center"/>
              <w:rPr>
                <w:rFonts w:ascii="Garamond" w:hAnsi="Garamond"/>
              </w:rPr>
            </w:pPr>
          </w:p>
          <w:p w:rsidR="002C1EB7" w:rsidRPr="009D3794" w:rsidRDefault="002C1EB7" w:rsidP="00B9552A">
            <w:pPr>
              <w:rPr>
                <w:rFonts w:ascii="Garamond" w:hAnsi="Garamond"/>
              </w:rPr>
            </w:pPr>
          </w:p>
        </w:tc>
        <w:tc>
          <w:tcPr>
            <w:tcW w:w="4059" w:type="dxa"/>
            <w:gridSpan w:val="2"/>
            <w:shd w:val="clear" w:color="auto" w:fill="D9D9D9" w:themeFill="background1" w:themeFillShade="D9"/>
            <w:vAlign w:val="center"/>
          </w:tcPr>
          <w:p w:rsidR="002C1EB7" w:rsidRPr="009D3794" w:rsidRDefault="002C1EB7" w:rsidP="00EF0590">
            <w:pPr>
              <w:jc w:val="center"/>
              <w:rPr>
                <w:rFonts w:ascii="Garamond" w:hAnsi="Garamond"/>
                <w:b/>
                <w:i/>
              </w:rPr>
            </w:pPr>
            <w:r w:rsidRPr="009D3794">
              <w:rPr>
                <w:rFonts w:ascii="Garamond" w:hAnsi="Garamond"/>
                <w:b/>
                <w:i/>
                <w:sz w:val="52"/>
              </w:rPr>
              <w:t>Not Assessed</w:t>
            </w:r>
          </w:p>
        </w:tc>
        <w:tc>
          <w:tcPr>
            <w:tcW w:w="2030" w:type="dxa"/>
            <w:vAlign w:val="center"/>
          </w:tcPr>
          <w:p w:rsidR="002C1EB7" w:rsidRPr="009D3794" w:rsidRDefault="002C1EB7" w:rsidP="00EF0590">
            <w:pPr>
              <w:jc w:val="center"/>
              <w:rPr>
                <w:rFonts w:ascii="Garamond" w:hAnsi="Garamond"/>
              </w:rPr>
            </w:pPr>
          </w:p>
        </w:tc>
      </w:tr>
      <w:tr w:rsidR="00EF0590" w:rsidRPr="009D3794" w:rsidTr="00973EF1">
        <w:trPr>
          <w:trHeight w:val="880"/>
        </w:trPr>
        <w:tc>
          <w:tcPr>
            <w:tcW w:w="1458" w:type="dxa"/>
            <w:vAlign w:val="center"/>
          </w:tcPr>
          <w:p w:rsidR="00EF0590" w:rsidRPr="009D3794" w:rsidRDefault="00EF0590" w:rsidP="00EF0590">
            <w:pPr>
              <w:jc w:val="center"/>
              <w:rPr>
                <w:rFonts w:ascii="Garamond" w:hAnsi="Garamond"/>
                <w:b/>
                <w:sz w:val="32"/>
              </w:rPr>
            </w:pPr>
            <w:r w:rsidRPr="009D3794">
              <w:rPr>
                <w:rFonts w:ascii="Garamond" w:hAnsi="Garamond"/>
                <w:b/>
                <w:sz w:val="32"/>
              </w:rPr>
              <w:t>Southern</w:t>
            </w:r>
          </w:p>
        </w:tc>
        <w:tc>
          <w:tcPr>
            <w:tcW w:w="2029" w:type="dxa"/>
            <w:vAlign w:val="center"/>
          </w:tcPr>
          <w:p w:rsidR="00EF0590" w:rsidRPr="009D3794" w:rsidRDefault="00EF0590" w:rsidP="00EF0590">
            <w:pPr>
              <w:jc w:val="center"/>
              <w:rPr>
                <w:rFonts w:ascii="Garamond" w:hAnsi="Garamond"/>
              </w:rPr>
            </w:pPr>
          </w:p>
          <w:p w:rsidR="002C1EB7" w:rsidRPr="009D3794" w:rsidRDefault="002C1EB7" w:rsidP="00EF0590">
            <w:pPr>
              <w:jc w:val="center"/>
              <w:rPr>
                <w:rFonts w:ascii="Garamond" w:hAnsi="Garamond"/>
              </w:rPr>
            </w:pPr>
          </w:p>
          <w:p w:rsidR="002C1EB7" w:rsidRPr="009D3794" w:rsidRDefault="002C1EB7" w:rsidP="00EF0590">
            <w:pPr>
              <w:jc w:val="center"/>
              <w:rPr>
                <w:rFonts w:ascii="Garamond" w:hAnsi="Garamond"/>
              </w:rPr>
            </w:pPr>
          </w:p>
          <w:p w:rsidR="002C1EB7" w:rsidRPr="009D3794" w:rsidRDefault="002C1EB7" w:rsidP="00EF0590">
            <w:pPr>
              <w:jc w:val="center"/>
              <w:rPr>
                <w:rFonts w:ascii="Garamond" w:hAnsi="Garamond"/>
              </w:rPr>
            </w:pPr>
          </w:p>
          <w:p w:rsidR="002C1EB7" w:rsidRPr="009D3794" w:rsidRDefault="002C1EB7" w:rsidP="00B9552A">
            <w:pPr>
              <w:rPr>
                <w:rFonts w:ascii="Garamond" w:hAnsi="Garamond"/>
              </w:rPr>
            </w:pPr>
          </w:p>
        </w:tc>
        <w:tc>
          <w:tcPr>
            <w:tcW w:w="2030" w:type="dxa"/>
            <w:vAlign w:val="center"/>
          </w:tcPr>
          <w:p w:rsidR="00EF0590" w:rsidRPr="009D3794" w:rsidRDefault="00EF0590" w:rsidP="00EF0590">
            <w:pPr>
              <w:jc w:val="center"/>
              <w:rPr>
                <w:rFonts w:ascii="Garamond" w:hAnsi="Garamond"/>
              </w:rPr>
            </w:pPr>
          </w:p>
        </w:tc>
        <w:tc>
          <w:tcPr>
            <w:tcW w:w="2029" w:type="dxa"/>
            <w:vAlign w:val="center"/>
          </w:tcPr>
          <w:p w:rsidR="00EF0590" w:rsidRPr="009D3794" w:rsidRDefault="00EF0590" w:rsidP="00EF0590">
            <w:pPr>
              <w:jc w:val="center"/>
              <w:rPr>
                <w:rFonts w:ascii="Garamond" w:hAnsi="Garamond"/>
              </w:rPr>
            </w:pPr>
          </w:p>
        </w:tc>
        <w:tc>
          <w:tcPr>
            <w:tcW w:w="2030" w:type="dxa"/>
            <w:vAlign w:val="center"/>
          </w:tcPr>
          <w:p w:rsidR="00EF0590" w:rsidRPr="009D3794" w:rsidRDefault="00EF0590" w:rsidP="00EF0590">
            <w:pPr>
              <w:jc w:val="center"/>
              <w:rPr>
                <w:rFonts w:ascii="Garamond" w:hAnsi="Garamond"/>
              </w:rPr>
            </w:pPr>
          </w:p>
        </w:tc>
      </w:tr>
    </w:tbl>
    <w:p w:rsidR="009D3794" w:rsidRPr="009D3794" w:rsidRDefault="009D3794">
      <w:pPr>
        <w:rPr>
          <w:rFonts w:ascii="Garamond" w:hAnsi="Garamond"/>
          <w:sz w:val="36"/>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657"/>
        <w:gridCol w:w="2656"/>
        <w:gridCol w:w="428"/>
        <w:gridCol w:w="3609"/>
      </w:tblGrid>
      <w:tr w:rsidR="00D90F2C" w:rsidRPr="009D3794" w:rsidTr="009D3794">
        <w:trPr>
          <w:trHeight w:val="3161"/>
        </w:trPr>
        <w:tc>
          <w:tcPr>
            <w:tcW w:w="5418" w:type="dxa"/>
            <w:gridSpan w:val="2"/>
            <w:tcBorders>
              <w:bottom w:val="nil"/>
            </w:tcBorders>
          </w:tcPr>
          <w:p w:rsidR="00D90F2C" w:rsidRPr="009D3794" w:rsidRDefault="00D90F2C" w:rsidP="00D90F2C">
            <w:pPr>
              <w:jc w:val="center"/>
              <w:rPr>
                <w:rFonts w:ascii="Garamond" w:hAnsi="Garamond"/>
                <w:b/>
                <w:i/>
                <w:sz w:val="28"/>
              </w:rPr>
            </w:pPr>
            <w:r w:rsidRPr="009D3794">
              <w:rPr>
                <w:rFonts w:ascii="Garamond" w:hAnsi="Garamond"/>
                <w:b/>
                <w:i/>
                <w:sz w:val="28"/>
              </w:rPr>
              <w:t>Religion in the Colonies</w:t>
            </w:r>
          </w:p>
          <w:p w:rsidR="00D90F2C" w:rsidRPr="009D3794" w:rsidRDefault="00D90F2C" w:rsidP="00D90F2C">
            <w:pPr>
              <w:jc w:val="center"/>
              <w:rPr>
                <w:rFonts w:ascii="Garamond" w:hAnsi="Garamond"/>
                <w:sz w:val="12"/>
              </w:rPr>
            </w:pPr>
          </w:p>
          <w:p w:rsidR="00D90F2C" w:rsidRPr="009D3794" w:rsidRDefault="00D90F2C" w:rsidP="00D90F2C">
            <w:pPr>
              <w:jc w:val="center"/>
              <w:rPr>
                <w:rFonts w:ascii="Garamond" w:hAnsi="Garamond"/>
                <w:b/>
                <w:u w:val="single"/>
              </w:rPr>
            </w:pPr>
            <w:r w:rsidRPr="009D3794">
              <w:rPr>
                <w:rFonts w:ascii="Garamond" w:hAnsi="Garamond"/>
                <w:b/>
                <w:u w:val="single"/>
              </w:rPr>
              <w:t>New England</w:t>
            </w:r>
          </w:p>
          <w:p w:rsidR="00D90F2C" w:rsidRPr="009D3794" w:rsidRDefault="00D90F2C" w:rsidP="00D90F2C">
            <w:pPr>
              <w:rPr>
                <w:rFonts w:ascii="Garamond" w:hAnsi="Garamond"/>
              </w:rPr>
            </w:pPr>
          </w:p>
          <w:p w:rsidR="00D90F2C" w:rsidRPr="009D3794" w:rsidRDefault="00D90F2C" w:rsidP="00D90F2C">
            <w:pPr>
              <w:jc w:val="center"/>
              <w:rPr>
                <w:rFonts w:ascii="Garamond" w:hAnsi="Garamond"/>
              </w:rPr>
            </w:pPr>
            <w:r w:rsidRPr="009D3794">
              <w:rPr>
                <w:rFonts w:ascii="Garamond" w:hAnsi="Garamond"/>
              </w:rPr>
              <w:t>John Winthrop (MA)</w:t>
            </w:r>
            <w:r w:rsidRPr="009D3794">
              <w:rPr>
                <w:rFonts w:ascii="Garamond" w:hAnsi="Garamond"/>
              </w:rPr>
              <w:tab/>
            </w:r>
            <w:r w:rsidRPr="009D3794">
              <w:rPr>
                <w:rFonts w:ascii="Garamond" w:hAnsi="Garamond"/>
                <w:b/>
              </w:rPr>
              <w:t>City on a ______________</w:t>
            </w:r>
          </w:p>
          <w:p w:rsidR="00D90F2C" w:rsidRPr="009D3794" w:rsidRDefault="00D90F2C" w:rsidP="00D90F2C">
            <w:pPr>
              <w:tabs>
                <w:tab w:val="left" w:pos="360"/>
              </w:tabs>
              <w:rPr>
                <w:rFonts w:ascii="Garamond" w:hAnsi="Garamond"/>
              </w:rPr>
            </w:pPr>
          </w:p>
          <w:p w:rsidR="00D90F2C" w:rsidRPr="009D3794" w:rsidRDefault="00B9552A" w:rsidP="00B9552A">
            <w:pPr>
              <w:tabs>
                <w:tab w:val="left" w:pos="360"/>
              </w:tabs>
              <w:jc w:val="center"/>
              <w:rPr>
                <w:rFonts w:ascii="Garamond" w:hAnsi="Garamond"/>
                <w:sz w:val="32"/>
              </w:rPr>
            </w:pPr>
            <w:r w:rsidRPr="009D3794">
              <w:rPr>
                <w:rFonts w:ascii="Garamond" w:hAnsi="Garamond"/>
                <w:sz w:val="32"/>
              </w:rPr>
              <w:t>The</w:t>
            </w:r>
            <w:r w:rsidRPr="009D3794">
              <w:rPr>
                <w:rFonts w:ascii="Garamond" w:hAnsi="Garamond"/>
                <w:b/>
                <w:sz w:val="32"/>
              </w:rPr>
              <w:t xml:space="preserve"> </w:t>
            </w:r>
            <w:r w:rsidR="00D90F2C" w:rsidRPr="009D3794">
              <w:rPr>
                <w:rFonts w:ascii="Garamond" w:hAnsi="Garamond"/>
                <w:b/>
                <w:sz w:val="32"/>
              </w:rPr>
              <w:t xml:space="preserve">“Religious Freedom” </w:t>
            </w:r>
            <w:r w:rsidRPr="009D3794">
              <w:rPr>
                <w:rFonts w:ascii="Garamond" w:hAnsi="Garamond"/>
                <w:sz w:val="32"/>
              </w:rPr>
              <w:t>Myth</w:t>
            </w:r>
          </w:p>
          <w:p w:rsidR="00D90F2C" w:rsidRPr="009D3794" w:rsidRDefault="00D90F2C" w:rsidP="00D90F2C">
            <w:pPr>
              <w:tabs>
                <w:tab w:val="left" w:pos="360"/>
              </w:tabs>
              <w:rPr>
                <w:rFonts w:ascii="Garamond" w:hAnsi="Garamond"/>
                <w:sz w:val="12"/>
              </w:rPr>
            </w:pPr>
          </w:p>
          <w:p w:rsidR="00D90F2C" w:rsidRPr="009D3794" w:rsidRDefault="00D90F2C" w:rsidP="00D90F2C">
            <w:pPr>
              <w:tabs>
                <w:tab w:val="left" w:pos="360"/>
              </w:tabs>
              <w:ind w:left="360"/>
              <w:rPr>
                <w:i/>
                <w:szCs w:val="21"/>
              </w:rPr>
            </w:pPr>
            <w:r w:rsidRPr="009D3794">
              <w:rPr>
                <w:i/>
                <w:szCs w:val="21"/>
              </w:rPr>
              <w:t xml:space="preserve">Although the Puritans fled England to escape </w:t>
            </w:r>
            <w:r w:rsidR="00B9552A" w:rsidRPr="009D3794">
              <w:rPr>
                <w:i/>
                <w:szCs w:val="21"/>
              </w:rPr>
              <w:br/>
            </w:r>
            <w:r w:rsidRPr="009D3794">
              <w:rPr>
                <w:i/>
                <w:szCs w:val="21"/>
              </w:rPr>
              <w:t>religious persecution, but they turned around and persecuted dissenters in their own communities.</w:t>
            </w:r>
          </w:p>
          <w:p w:rsidR="00D90F2C" w:rsidRPr="009D3794" w:rsidRDefault="00D90F2C" w:rsidP="00D90F2C">
            <w:pPr>
              <w:tabs>
                <w:tab w:val="left" w:pos="360"/>
              </w:tabs>
              <w:rPr>
                <w:rFonts w:ascii="Garamond" w:hAnsi="Garamond"/>
              </w:rPr>
            </w:pPr>
          </w:p>
          <w:p w:rsidR="00D90F2C" w:rsidRPr="009D3794" w:rsidRDefault="00D90F2C" w:rsidP="00B9552A">
            <w:pPr>
              <w:tabs>
                <w:tab w:val="left" w:pos="360"/>
              </w:tabs>
              <w:jc w:val="center"/>
              <w:rPr>
                <w:rFonts w:ascii="Garamond" w:hAnsi="Garamond"/>
                <w:b/>
              </w:rPr>
            </w:pPr>
            <w:r w:rsidRPr="009D3794">
              <w:rPr>
                <w:rFonts w:ascii="Garamond" w:hAnsi="Garamond"/>
                <w:b/>
              </w:rPr>
              <w:t>Exiled Dissenters:</w:t>
            </w:r>
          </w:p>
          <w:p w:rsidR="00D90F2C" w:rsidRPr="009D3794" w:rsidRDefault="00D90F2C" w:rsidP="00D90F2C">
            <w:pPr>
              <w:tabs>
                <w:tab w:val="left" w:pos="360"/>
              </w:tabs>
              <w:rPr>
                <w:rFonts w:ascii="Garamond" w:hAnsi="Garamond"/>
                <w:sz w:val="18"/>
              </w:rPr>
            </w:pPr>
          </w:p>
          <w:p w:rsidR="00D90F2C" w:rsidRPr="009D3794" w:rsidRDefault="00D90F2C" w:rsidP="00B9552A">
            <w:pPr>
              <w:tabs>
                <w:tab w:val="left" w:pos="90"/>
              </w:tabs>
              <w:jc w:val="center"/>
              <w:rPr>
                <w:rFonts w:ascii="Garamond" w:hAnsi="Garamond"/>
              </w:rPr>
            </w:pPr>
            <w:r w:rsidRPr="009D3794">
              <w:rPr>
                <w:rFonts w:ascii="Garamond" w:hAnsi="Garamond"/>
              </w:rPr>
              <w:t xml:space="preserve">_________________     </w:t>
            </w:r>
            <w:r w:rsidR="00B9552A" w:rsidRPr="009D3794">
              <w:rPr>
                <w:rFonts w:ascii="Garamond" w:hAnsi="Garamond"/>
              </w:rPr>
              <w:t xml:space="preserve">      </w:t>
            </w:r>
            <w:r w:rsidRPr="009D3794">
              <w:rPr>
                <w:rFonts w:ascii="Garamond" w:hAnsi="Garamond"/>
              </w:rPr>
              <w:t>___________________</w:t>
            </w:r>
          </w:p>
          <w:p w:rsidR="00D90F2C" w:rsidRPr="009D3794" w:rsidRDefault="00D90F2C" w:rsidP="00D90F2C">
            <w:pPr>
              <w:tabs>
                <w:tab w:val="left" w:pos="360"/>
              </w:tabs>
              <w:rPr>
                <w:rFonts w:ascii="Garamond" w:hAnsi="Garamond"/>
                <w:b/>
                <w:sz w:val="12"/>
                <w:u w:val="single"/>
              </w:rPr>
            </w:pPr>
          </w:p>
        </w:tc>
        <w:tc>
          <w:tcPr>
            <w:tcW w:w="450" w:type="dxa"/>
            <w:vMerge w:val="restart"/>
            <w:tcBorders>
              <w:top w:val="nil"/>
              <w:bottom w:val="nil"/>
            </w:tcBorders>
          </w:tcPr>
          <w:p w:rsidR="00D90F2C" w:rsidRPr="009D3794" w:rsidRDefault="00D90F2C">
            <w:pPr>
              <w:rPr>
                <w:rFonts w:ascii="Garamond" w:hAnsi="Garamond"/>
                <w:b/>
                <w:u w:val="single"/>
              </w:rPr>
            </w:pPr>
          </w:p>
        </w:tc>
        <w:tc>
          <w:tcPr>
            <w:tcW w:w="3708" w:type="dxa"/>
            <w:vMerge w:val="restart"/>
          </w:tcPr>
          <w:p w:rsidR="00B9552A" w:rsidRPr="009D3794" w:rsidRDefault="00B9552A" w:rsidP="00B9552A">
            <w:pPr>
              <w:jc w:val="center"/>
              <w:rPr>
                <w:rFonts w:ascii="Garamond" w:hAnsi="Garamond"/>
                <w:b/>
                <w:i/>
                <w:sz w:val="28"/>
              </w:rPr>
            </w:pPr>
            <w:r w:rsidRPr="009D3794">
              <w:rPr>
                <w:rFonts w:ascii="Garamond" w:hAnsi="Garamond"/>
                <w:b/>
                <w:i/>
                <w:sz w:val="28"/>
              </w:rPr>
              <w:t>The Colonial Economy</w:t>
            </w:r>
          </w:p>
          <w:p w:rsidR="00B9552A" w:rsidRPr="009D3794" w:rsidRDefault="00B9552A" w:rsidP="00B9552A">
            <w:pPr>
              <w:jc w:val="center"/>
              <w:rPr>
                <w:rFonts w:ascii="Garamond" w:hAnsi="Garamond"/>
                <w:sz w:val="12"/>
              </w:rPr>
            </w:pPr>
          </w:p>
          <w:p w:rsidR="00B9552A" w:rsidRPr="009D3794" w:rsidRDefault="00B9552A" w:rsidP="00B9552A">
            <w:pPr>
              <w:jc w:val="center"/>
              <w:rPr>
                <w:rFonts w:ascii="Garamond" w:hAnsi="Garamond"/>
                <w:b/>
                <w:u w:val="single"/>
              </w:rPr>
            </w:pPr>
            <w:r w:rsidRPr="009D3794">
              <w:rPr>
                <w:rFonts w:ascii="Garamond" w:hAnsi="Garamond"/>
                <w:b/>
                <w:u w:val="single"/>
              </w:rPr>
              <w:t>The Triangular Trade</w:t>
            </w:r>
          </w:p>
          <w:p w:rsidR="00D90F2C" w:rsidRPr="009D3794" w:rsidRDefault="00D90F2C">
            <w:pPr>
              <w:rPr>
                <w:rFonts w:ascii="Garamond" w:hAnsi="Garamond"/>
                <w:b/>
                <w:u w:val="single"/>
              </w:rPr>
            </w:pPr>
          </w:p>
          <w:p w:rsidR="00B9552A" w:rsidRPr="009D3794" w:rsidRDefault="00B9552A">
            <w:pPr>
              <w:rPr>
                <w:rFonts w:ascii="Garamond" w:hAnsi="Garamond"/>
                <w:b/>
              </w:rPr>
            </w:pPr>
            <w:r w:rsidRPr="009D3794">
              <w:rPr>
                <w:rFonts w:ascii="Garamond" w:hAnsi="Garamond"/>
                <w:b/>
              </w:rPr>
              <w:t>Colonies:  ___________________</w:t>
            </w:r>
          </w:p>
          <w:p w:rsidR="00B9552A" w:rsidRPr="009D3794" w:rsidRDefault="00B9552A">
            <w:pPr>
              <w:rPr>
                <w:rFonts w:ascii="Garamond" w:hAnsi="Garamond"/>
                <w:b/>
              </w:rPr>
            </w:pPr>
          </w:p>
          <w:p w:rsidR="00B9552A" w:rsidRPr="009D3794" w:rsidRDefault="00B9552A">
            <w:pPr>
              <w:rPr>
                <w:rFonts w:ascii="Garamond" w:hAnsi="Garamond"/>
                <w:b/>
              </w:rPr>
            </w:pPr>
            <w:r w:rsidRPr="009D3794">
              <w:rPr>
                <w:rFonts w:ascii="Garamond" w:hAnsi="Garamond"/>
                <w:b/>
              </w:rPr>
              <w:t>Europe:     ___________________</w:t>
            </w:r>
          </w:p>
          <w:p w:rsidR="00B9552A" w:rsidRPr="009D3794" w:rsidRDefault="00B9552A">
            <w:pPr>
              <w:rPr>
                <w:rFonts w:ascii="Garamond" w:hAnsi="Garamond"/>
                <w:b/>
              </w:rPr>
            </w:pPr>
          </w:p>
          <w:p w:rsidR="00B9552A" w:rsidRPr="009D3794" w:rsidRDefault="00B9552A">
            <w:pPr>
              <w:rPr>
                <w:rFonts w:ascii="Garamond" w:hAnsi="Garamond"/>
                <w:b/>
              </w:rPr>
            </w:pPr>
            <w:r w:rsidRPr="009D3794">
              <w:rPr>
                <w:rFonts w:ascii="Garamond" w:hAnsi="Garamond"/>
                <w:b/>
              </w:rPr>
              <w:t>Africa:       ___________________</w:t>
            </w:r>
          </w:p>
          <w:p w:rsidR="00B9552A" w:rsidRPr="009D3794" w:rsidRDefault="00B9552A">
            <w:pPr>
              <w:rPr>
                <w:rFonts w:ascii="Garamond" w:hAnsi="Garamond"/>
                <w:b/>
                <w:sz w:val="36"/>
              </w:rPr>
            </w:pPr>
          </w:p>
          <w:p w:rsidR="00B9552A" w:rsidRPr="009D3794" w:rsidRDefault="00B9552A" w:rsidP="00B9552A">
            <w:pPr>
              <w:jc w:val="center"/>
              <w:rPr>
                <w:rFonts w:ascii="Garamond" w:hAnsi="Garamond"/>
                <w:b/>
              </w:rPr>
            </w:pPr>
            <w:r w:rsidRPr="009D3794">
              <w:rPr>
                <w:rFonts w:ascii="Garamond" w:hAnsi="Garamond"/>
                <w:b/>
              </w:rPr>
              <w:t>_______________________</w:t>
            </w:r>
          </w:p>
          <w:p w:rsidR="00B9552A" w:rsidRPr="009D3794" w:rsidRDefault="00B9552A" w:rsidP="00B9552A">
            <w:pPr>
              <w:jc w:val="center"/>
              <w:rPr>
                <w:rFonts w:ascii="Garamond" w:hAnsi="Garamond"/>
                <w:b/>
                <w:i/>
                <w:sz w:val="24"/>
              </w:rPr>
            </w:pPr>
            <w:r w:rsidRPr="009D3794">
              <w:rPr>
                <w:rFonts w:ascii="Garamond" w:hAnsi="Garamond"/>
                <w:b/>
                <w:i/>
                <w:sz w:val="24"/>
              </w:rPr>
              <w:t>Economic Regulation</w:t>
            </w:r>
          </w:p>
          <w:p w:rsidR="00B9552A" w:rsidRPr="009D3794" w:rsidRDefault="00B9552A" w:rsidP="00B9552A">
            <w:pPr>
              <w:jc w:val="center"/>
              <w:rPr>
                <w:rFonts w:ascii="Garamond" w:hAnsi="Garamond"/>
                <w:b/>
                <w:i/>
              </w:rPr>
            </w:pPr>
          </w:p>
          <w:p w:rsidR="00B9552A" w:rsidRDefault="00B9552A" w:rsidP="00B9552A">
            <w:pPr>
              <w:ind w:left="72"/>
              <w:rPr>
                <w:b/>
                <w:sz w:val="32"/>
              </w:rPr>
            </w:pPr>
            <w:r w:rsidRPr="009D3794">
              <w:rPr>
                <w:i/>
              </w:rPr>
              <w:t>The __________________ Acts governed colonial trade, but were not strictly enforced – a policy known as</w:t>
            </w:r>
            <w:r w:rsidRPr="009D3794">
              <w:t xml:space="preserve"> </w:t>
            </w:r>
            <w:r w:rsidRPr="009D3794">
              <w:rPr>
                <w:rFonts w:ascii="Garamond" w:hAnsi="Garamond"/>
                <w:b/>
                <w:i/>
                <w:sz w:val="32"/>
              </w:rPr>
              <w:t>salutary neglect</w:t>
            </w:r>
            <w:r w:rsidRPr="009D3794">
              <w:rPr>
                <w:b/>
                <w:sz w:val="32"/>
              </w:rPr>
              <w:t>.</w:t>
            </w:r>
          </w:p>
          <w:p w:rsidR="009D3794" w:rsidRDefault="009D3794" w:rsidP="00B9552A">
            <w:pPr>
              <w:ind w:left="72"/>
              <w:rPr>
                <w:b/>
                <w:sz w:val="24"/>
              </w:rPr>
            </w:pPr>
          </w:p>
          <w:p w:rsidR="009D3794" w:rsidRPr="009D3794" w:rsidRDefault="009D3794" w:rsidP="009D3794">
            <w:pPr>
              <w:ind w:left="972" w:hanging="900"/>
              <w:rPr>
                <w:b/>
                <w:sz w:val="24"/>
              </w:rPr>
            </w:pPr>
            <w:r>
              <w:rPr>
                <w:b/>
                <w:sz w:val="24"/>
              </w:rPr>
              <w:t>PORTS:   Boston, New York, Philadelphia, Charleston</w:t>
            </w:r>
          </w:p>
        </w:tc>
      </w:tr>
      <w:tr w:rsidR="00D90F2C" w:rsidTr="009D3794">
        <w:trPr>
          <w:trHeight w:val="319"/>
        </w:trPr>
        <w:tc>
          <w:tcPr>
            <w:tcW w:w="5418" w:type="dxa"/>
            <w:gridSpan w:val="2"/>
            <w:tcBorders>
              <w:top w:val="nil"/>
              <w:bottom w:val="nil"/>
            </w:tcBorders>
          </w:tcPr>
          <w:p w:rsidR="00D90F2C" w:rsidRPr="00D90F2C" w:rsidRDefault="00D90F2C" w:rsidP="00D90F2C">
            <w:pPr>
              <w:jc w:val="center"/>
              <w:rPr>
                <w:b/>
                <w:u w:val="single"/>
              </w:rPr>
            </w:pPr>
            <w:r w:rsidRPr="00B9552A">
              <w:rPr>
                <w:b/>
                <w:sz w:val="28"/>
                <w:u w:val="single"/>
              </w:rPr>
              <w:t>Mid-Atlantic</w:t>
            </w:r>
          </w:p>
        </w:tc>
        <w:tc>
          <w:tcPr>
            <w:tcW w:w="450" w:type="dxa"/>
            <w:vMerge/>
            <w:tcBorders>
              <w:bottom w:val="nil"/>
            </w:tcBorders>
          </w:tcPr>
          <w:p w:rsidR="00D90F2C" w:rsidRDefault="00D90F2C">
            <w:pPr>
              <w:rPr>
                <w:b/>
                <w:u w:val="single"/>
              </w:rPr>
            </w:pPr>
          </w:p>
        </w:tc>
        <w:tc>
          <w:tcPr>
            <w:tcW w:w="3708" w:type="dxa"/>
            <w:vMerge/>
          </w:tcPr>
          <w:p w:rsidR="00D90F2C" w:rsidRDefault="00D90F2C">
            <w:pPr>
              <w:rPr>
                <w:b/>
                <w:u w:val="single"/>
              </w:rPr>
            </w:pPr>
          </w:p>
        </w:tc>
      </w:tr>
      <w:tr w:rsidR="00D90F2C" w:rsidTr="009D3794">
        <w:trPr>
          <w:trHeight w:val="350"/>
        </w:trPr>
        <w:tc>
          <w:tcPr>
            <w:tcW w:w="2709" w:type="dxa"/>
            <w:tcBorders>
              <w:top w:val="nil"/>
            </w:tcBorders>
          </w:tcPr>
          <w:p w:rsidR="00D90F2C" w:rsidRDefault="00D90F2C" w:rsidP="00D90F2C">
            <w:pPr>
              <w:tabs>
                <w:tab w:val="left" w:pos="360"/>
              </w:tabs>
              <w:jc w:val="center"/>
            </w:pPr>
            <w:r w:rsidRPr="00D90F2C">
              <w:rPr>
                <w:b/>
              </w:rPr>
              <w:t>Pennsylvania</w:t>
            </w:r>
          </w:p>
          <w:p w:rsidR="00D90F2C" w:rsidRDefault="00D90F2C" w:rsidP="00D90F2C">
            <w:pPr>
              <w:tabs>
                <w:tab w:val="left" w:pos="360"/>
              </w:tabs>
              <w:jc w:val="center"/>
            </w:pPr>
            <w:r>
              <w:t>William Penn</w:t>
            </w:r>
          </w:p>
          <w:p w:rsidR="00D90F2C" w:rsidRPr="00B9552A" w:rsidRDefault="00D90F2C" w:rsidP="00D90F2C">
            <w:pPr>
              <w:jc w:val="center"/>
              <w:rPr>
                <w:i/>
                <w:sz w:val="12"/>
              </w:rPr>
            </w:pPr>
          </w:p>
          <w:p w:rsidR="00D90F2C" w:rsidRDefault="00D90F2C" w:rsidP="00D90F2C">
            <w:pPr>
              <w:jc w:val="center"/>
              <w:rPr>
                <w:b/>
              </w:rPr>
            </w:pPr>
            <w:r>
              <w:rPr>
                <w:i/>
              </w:rPr>
              <w:t>__________________</w:t>
            </w:r>
          </w:p>
        </w:tc>
        <w:tc>
          <w:tcPr>
            <w:tcW w:w="2709" w:type="dxa"/>
            <w:tcBorders>
              <w:top w:val="nil"/>
            </w:tcBorders>
          </w:tcPr>
          <w:p w:rsidR="00D90F2C" w:rsidRDefault="00D90F2C" w:rsidP="00D90F2C">
            <w:pPr>
              <w:tabs>
                <w:tab w:val="left" w:pos="360"/>
              </w:tabs>
              <w:jc w:val="center"/>
            </w:pPr>
            <w:r>
              <w:rPr>
                <w:b/>
              </w:rPr>
              <w:t>Maryland</w:t>
            </w:r>
          </w:p>
          <w:p w:rsidR="00D90F2C" w:rsidRDefault="00D90F2C" w:rsidP="00D90F2C">
            <w:pPr>
              <w:tabs>
                <w:tab w:val="left" w:pos="360"/>
              </w:tabs>
              <w:jc w:val="center"/>
            </w:pPr>
            <w:r>
              <w:t>Lord Baltimore</w:t>
            </w:r>
          </w:p>
          <w:p w:rsidR="00D90F2C" w:rsidRPr="00B9552A" w:rsidRDefault="00D90F2C" w:rsidP="00D90F2C">
            <w:pPr>
              <w:jc w:val="center"/>
              <w:rPr>
                <w:i/>
                <w:sz w:val="12"/>
              </w:rPr>
            </w:pPr>
          </w:p>
          <w:p w:rsidR="00D90F2C" w:rsidRPr="00D90F2C" w:rsidRDefault="00D90F2C" w:rsidP="00D90F2C">
            <w:pPr>
              <w:jc w:val="center"/>
              <w:rPr>
                <w:b/>
              </w:rPr>
            </w:pPr>
            <w:r>
              <w:rPr>
                <w:i/>
              </w:rPr>
              <w:t>__________________</w:t>
            </w:r>
          </w:p>
        </w:tc>
        <w:tc>
          <w:tcPr>
            <w:tcW w:w="450" w:type="dxa"/>
            <w:vMerge/>
            <w:tcBorders>
              <w:bottom w:val="nil"/>
            </w:tcBorders>
          </w:tcPr>
          <w:p w:rsidR="00D90F2C" w:rsidRDefault="00D90F2C">
            <w:pPr>
              <w:rPr>
                <w:b/>
                <w:u w:val="single"/>
              </w:rPr>
            </w:pPr>
          </w:p>
        </w:tc>
        <w:tc>
          <w:tcPr>
            <w:tcW w:w="3708" w:type="dxa"/>
            <w:vMerge/>
          </w:tcPr>
          <w:p w:rsidR="00D90F2C" w:rsidRDefault="00D90F2C">
            <w:pPr>
              <w:rPr>
                <w:b/>
                <w:u w:val="single"/>
              </w:rPr>
            </w:pPr>
          </w:p>
        </w:tc>
      </w:tr>
    </w:tbl>
    <w:p w:rsidR="00405399" w:rsidRDefault="00405399" w:rsidP="00D90F2C">
      <w:pPr>
        <w:rPr>
          <w:sz w:val="6"/>
        </w:rPr>
        <w:sectPr w:rsidR="00405399" w:rsidSect="009F7E24">
          <w:pgSz w:w="12240" w:h="15840"/>
          <w:pgMar w:top="864" w:right="1440" w:bottom="864" w:left="1440" w:header="720" w:footer="720" w:gutter="0"/>
          <w:cols w:space="720"/>
          <w:titlePg/>
          <w:docGrid w:linePitch="360"/>
        </w:sectPr>
      </w:pPr>
    </w:p>
    <w:p w:rsidR="00405399" w:rsidRPr="00405399" w:rsidRDefault="00405399" w:rsidP="00405399">
      <w:pPr>
        <w:pStyle w:val="Default"/>
        <w:ind w:left="1440" w:hanging="1440"/>
        <w:rPr>
          <w:rFonts w:asciiTheme="minorHAnsi" w:hAnsiTheme="minorHAnsi"/>
          <w:i/>
          <w:sz w:val="23"/>
          <w:szCs w:val="23"/>
        </w:rPr>
      </w:pPr>
      <w:r w:rsidRPr="009D3794">
        <w:rPr>
          <w:rFonts w:ascii="Garamond" w:hAnsi="Garamond"/>
          <w:b/>
          <w:sz w:val="28"/>
        </w:rPr>
        <w:lastRenderedPageBreak/>
        <w:t>USHC 1.</w:t>
      </w:r>
      <w:r>
        <w:rPr>
          <w:rFonts w:ascii="Garamond" w:hAnsi="Garamond"/>
          <w:b/>
          <w:sz w:val="28"/>
        </w:rPr>
        <w:t>2</w:t>
      </w:r>
      <w:r w:rsidRPr="009D3794">
        <w:rPr>
          <w:rFonts w:ascii="Garamond" w:hAnsi="Garamond"/>
        </w:rPr>
        <w:tab/>
      </w:r>
      <w:r w:rsidRPr="004D0A70">
        <w:rPr>
          <w:rFonts w:ascii="Arial" w:hAnsi="Arial" w:cs="Arial"/>
          <w:i/>
          <w:sz w:val="20"/>
          <w:szCs w:val="21"/>
        </w:rPr>
        <w:t xml:space="preserve">Analyze the early development of representative government and political rights in the American colonies, including the influence of the British political system and the </w:t>
      </w:r>
      <w:r w:rsidRPr="004D0A70">
        <w:rPr>
          <w:rFonts w:ascii="Arial" w:hAnsi="Arial" w:cs="Arial"/>
          <w:b/>
          <w:bCs/>
          <w:i/>
          <w:sz w:val="20"/>
          <w:szCs w:val="21"/>
        </w:rPr>
        <w:t xml:space="preserve">rule of law </w:t>
      </w:r>
      <w:r w:rsidRPr="004D0A70">
        <w:rPr>
          <w:rFonts w:ascii="Arial" w:hAnsi="Arial" w:cs="Arial"/>
          <w:i/>
          <w:sz w:val="20"/>
          <w:szCs w:val="21"/>
        </w:rPr>
        <w:t xml:space="preserve">as written in the Magna Carta and the English Bill of Rights, and the conflict between the colonial legislatures and the British </w:t>
      </w:r>
      <w:r w:rsidRPr="004D0A70">
        <w:rPr>
          <w:rFonts w:ascii="Arial" w:hAnsi="Arial" w:cs="Arial"/>
          <w:b/>
          <w:bCs/>
          <w:i/>
          <w:sz w:val="20"/>
          <w:szCs w:val="21"/>
        </w:rPr>
        <w:t xml:space="preserve">Parliament </w:t>
      </w:r>
      <w:r w:rsidRPr="004D0A70">
        <w:rPr>
          <w:rFonts w:ascii="Arial" w:hAnsi="Arial" w:cs="Arial"/>
          <w:i/>
          <w:sz w:val="20"/>
          <w:szCs w:val="21"/>
        </w:rPr>
        <w:t>over the right to tax that resulted in the American Revolutionary War.</w:t>
      </w:r>
    </w:p>
    <w:p w:rsidR="00405399" w:rsidRDefault="00405399" w:rsidP="00405399">
      <w:pPr>
        <w:pStyle w:val="Default"/>
        <w:ind w:left="1440" w:hanging="1440"/>
        <w:rPr>
          <w:rFonts w:ascii="Garamond" w:hAnsi="Garamond"/>
        </w:rPr>
      </w:pPr>
    </w:p>
    <w:p w:rsidR="00666BCD" w:rsidRDefault="00414EB2" w:rsidP="00666BCD">
      <w:pPr>
        <w:pStyle w:val="Default"/>
        <w:ind w:left="1440" w:hanging="1440"/>
        <w:jc w:val="center"/>
        <w:rPr>
          <w:rFonts w:ascii="Garamond" w:hAnsi="Garamond"/>
          <w:b/>
          <w:sz w:val="28"/>
        </w:rPr>
      </w:pPr>
      <w:r>
        <w:rPr>
          <w:rFonts w:ascii="Garamond" w:hAnsi="Garamond"/>
          <w:b/>
          <w:sz w:val="28"/>
        </w:rPr>
        <w:t>Constitutional Government = ___________________ Government</w:t>
      </w:r>
    </w:p>
    <w:p w:rsidR="00414EB2" w:rsidRDefault="00414EB2" w:rsidP="00666BCD">
      <w:pPr>
        <w:pStyle w:val="Default"/>
        <w:ind w:left="1440" w:hanging="1440"/>
        <w:jc w:val="center"/>
        <w:rPr>
          <w:rFonts w:ascii="Garamond" w:hAnsi="Garamond"/>
          <w:b/>
          <w:sz w:val="28"/>
        </w:rPr>
      </w:pPr>
    </w:p>
    <w:p w:rsidR="00414EB2" w:rsidRDefault="00414EB2" w:rsidP="00414EB2">
      <w:pPr>
        <w:pStyle w:val="Default"/>
        <w:rPr>
          <w:rFonts w:ascii="Garamond" w:hAnsi="Garamond"/>
          <w:sz w:val="22"/>
        </w:rPr>
      </w:pPr>
      <w:r w:rsidRPr="00414EB2">
        <w:rPr>
          <w:rFonts w:ascii="Garamond" w:hAnsi="Garamond"/>
          <w:sz w:val="22"/>
        </w:rPr>
        <w:t>The early American colonists brought traditions of constitutional government with them to the New World</w:t>
      </w:r>
      <w:r>
        <w:rPr>
          <w:rFonts w:ascii="Garamond" w:hAnsi="Garamond"/>
          <w:sz w:val="22"/>
        </w:rPr>
        <w:t>.  Two English documents embody these traditions:</w:t>
      </w:r>
    </w:p>
    <w:p w:rsidR="00414EB2" w:rsidRDefault="00414EB2" w:rsidP="00414EB2">
      <w:pPr>
        <w:pStyle w:val="Default"/>
        <w:rPr>
          <w:rFonts w:ascii="Garamond" w:hAnsi="Garamond"/>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542"/>
        <w:gridCol w:w="3550"/>
      </w:tblGrid>
      <w:tr w:rsidR="00E342C0" w:rsidTr="00E342C0">
        <w:trPr>
          <w:trHeight w:val="899"/>
        </w:trPr>
        <w:tc>
          <w:tcPr>
            <w:tcW w:w="2268" w:type="dxa"/>
            <w:vMerge w:val="restart"/>
          </w:tcPr>
          <w:p w:rsidR="00E342C0" w:rsidRDefault="00E342C0" w:rsidP="00414EB2">
            <w:pPr>
              <w:pStyle w:val="Default"/>
              <w:rPr>
                <w:rFonts w:ascii="Garamond" w:hAnsi="Garamond"/>
                <w:sz w:val="22"/>
              </w:rPr>
            </w:pPr>
            <w:r w:rsidRPr="00414EB2">
              <w:rPr>
                <w:rFonts w:ascii="Garamond" w:hAnsi="Garamond"/>
                <w:noProof/>
                <w:sz w:val="22"/>
              </w:rPr>
              <w:drawing>
                <wp:inline distT="0" distB="0" distL="0" distR="0" wp14:anchorId="5B9776B0" wp14:editId="5CB136A5">
                  <wp:extent cx="1297230" cy="1314450"/>
                  <wp:effectExtent l="0" t="0" r="0" b="0"/>
                  <wp:docPr id="15364" name="Picture 5" descr="Image:King John of England signs the Magna Carta - Illustration from Cassell's History of England - Century Edition - published circa 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descr="Image:King John of England signs the Magna Carta - Illustration from Cassell's History of England - Century Edition - published circa 190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Lst>
                          </a:blip>
                          <a:srcRect l="28017" t="18915" r="28372" b="49514"/>
                          <a:stretch/>
                        </pic:blipFill>
                        <pic:spPr bwMode="auto">
                          <a:xfrm>
                            <a:off x="0" y="0"/>
                            <a:ext cx="1299428" cy="13166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08" w:type="dxa"/>
            <w:gridSpan w:val="2"/>
          </w:tcPr>
          <w:p w:rsidR="00E342C0" w:rsidRDefault="00E342C0" w:rsidP="00E342C0">
            <w:pPr>
              <w:pStyle w:val="Default"/>
              <w:rPr>
                <w:rFonts w:ascii="Garamond" w:hAnsi="Garamond"/>
                <w:sz w:val="22"/>
              </w:rPr>
            </w:pPr>
            <w:r w:rsidRPr="00E342C0">
              <w:rPr>
                <w:rFonts w:ascii="Garamond" w:hAnsi="Garamond"/>
                <w:sz w:val="22"/>
              </w:rPr>
              <w:t>The ________________</w:t>
            </w:r>
            <w:proofErr w:type="gramStart"/>
            <w:r w:rsidRPr="00E342C0">
              <w:rPr>
                <w:rFonts w:ascii="Garamond" w:hAnsi="Garamond"/>
                <w:sz w:val="22"/>
              </w:rPr>
              <w:t>_  _</w:t>
            </w:r>
            <w:proofErr w:type="gramEnd"/>
            <w:r w:rsidRPr="00E342C0">
              <w:rPr>
                <w:rFonts w:ascii="Garamond" w:hAnsi="Garamond"/>
                <w:sz w:val="22"/>
              </w:rPr>
              <w:t xml:space="preserve">___________________, or “Great Charter,” was signed by King John in 1215.  The Magna Carta limited the power of the English monarch and recognized the rights of individuals in the following ways: </w:t>
            </w:r>
          </w:p>
        </w:tc>
      </w:tr>
      <w:tr w:rsidR="00E342C0" w:rsidTr="00E342C0">
        <w:trPr>
          <w:trHeight w:val="1035"/>
        </w:trPr>
        <w:tc>
          <w:tcPr>
            <w:tcW w:w="2268" w:type="dxa"/>
            <w:vMerge/>
          </w:tcPr>
          <w:p w:rsidR="00E342C0" w:rsidRPr="00414EB2" w:rsidRDefault="00E342C0" w:rsidP="00414EB2">
            <w:pPr>
              <w:pStyle w:val="Default"/>
              <w:rPr>
                <w:rFonts w:ascii="Garamond" w:hAnsi="Garamond"/>
                <w:sz w:val="22"/>
              </w:rPr>
            </w:pPr>
          </w:p>
        </w:tc>
        <w:tc>
          <w:tcPr>
            <w:tcW w:w="3654" w:type="dxa"/>
          </w:tcPr>
          <w:p w:rsidR="00E342C0" w:rsidRPr="00E342C0" w:rsidRDefault="00E342C0" w:rsidP="00E342C0">
            <w:pPr>
              <w:pStyle w:val="Default"/>
              <w:rPr>
                <w:rFonts w:ascii="Garamond" w:hAnsi="Garamond"/>
                <w:sz w:val="12"/>
              </w:rPr>
            </w:pPr>
          </w:p>
          <w:p w:rsidR="00E342C0" w:rsidRPr="00E342C0" w:rsidRDefault="00E342C0" w:rsidP="00E342C0">
            <w:pPr>
              <w:pStyle w:val="Default"/>
              <w:rPr>
                <w:rFonts w:ascii="Garamond" w:hAnsi="Garamond"/>
                <w:b/>
                <w:sz w:val="22"/>
              </w:rPr>
            </w:pPr>
            <w:r>
              <w:rPr>
                <w:rFonts w:ascii="Garamond" w:hAnsi="Garamond"/>
                <w:b/>
                <w:sz w:val="22"/>
              </w:rPr>
              <w:t>Taxation ___</w:t>
            </w:r>
            <w:r w:rsidRPr="00E342C0">
              <w:rPr>
                <w:rFonts w:ascii="Garamond" w:hAnsi="Garamond"/>
                <w:b/>
                <w:sz w:val="22"/>
              </w:rPr>
              <w:t xml:space="preserve">_ </w:t>
            </w:r>
            <w:r>
              <w:rPr>
                <w:rFonts w:ascii="Garamond" w:hAnsi="Garamond"/>
                <w:b/>
                <w:sz w:val="22"/>
              </w:rPr>
              <w:t xml:space="preserve"> </w:t>
            </w:r>
            <w:r w:rsidRPr="00E342C0">
              <w:rPr>
                <w:rFonts w:ascii="Garamond" w:hAnsi="Garamond"/>
                <w:b/>
                <w:sz w:val="22"/>
              </w:rPr>
              <w:t>_________________</w:t>
            </w:r>
          </w:p>
          <w:p w:rsidR="00E342C0" w:rsidRPr="00E342C0" w:rsidRDefault="00E342C0" w:rsidP="00E342C0">
            <w:pPr>
              <w:pStyle w:val="Default"/>
              <w:ind w:left="162"/>
              <w:rPr>
                <w:rFonts w:ascii="Garamond" w:hAnsi="Garamond"/>
                <w:i/>
                <w:sz w:val="22"/>
              </w:rPr>
            </w:pPr>
            <w:r w:rsidRPr="00E342C0">
              <w:rPr>
                <w:rFonts w:ascii="Garamond" w:hAnsi="Garamond"/>
                <w:i/>
                <w:sz w:val="4"/>
              </w:rPr>
              <w:br/>
            </w:r>
            <w:r>
              <w:rPr>
                <w:rFonts w:ascii="Garamond" w:hAnsi="Garamond"/>
                <w:i/>
                <w:sz w:val="22"/>
              </w:rPr>
              <w:t>The king cannot tax unless he gets approval from the people’s representatives</w:t>
            </w:r>
          </w:p>
        </w:tc>
        <w:tc>
          <w:tcPr>
            <w:tcW w:w="3654" w:type="dxa"/>
          </w:tcPr>
          <w:p w:rsidR="00E342C0" w:rsidRPr="00E342C0" w:rsidRDefault="00E342C0" w:rsidP="00E342C0">
            <w:pPr>
              <w:pStyle w:val="Default"/>
              <w:rPr>
                <w:rFonts w:ascii="Garamond" w:hAnsi="Garamond"/>
                <w:sz w:val="12"/>
              </w:rPr>
            </w:pPr>
          </w:p>
          <w:p w:rsidR="00E342C0" w:rsidRPr="00E342C0" w:rsidRDefault="00E342C0" w:rsidP="00E342C0">
            <w:pPr>
              <w:pStyle w:val="Default"/>
              <w:rPr>
                <w:rFonts w:ascii="Garamond" w:hAnsi="Garamond"/>
                <w:b/>
                <w:sz w:val="22"/>
              </w:rPr>
            </w:pPr>
            <w:r w:rsidRPr="00E342C0">
              <w:rPr>
                <w:rFonts w:ascii="Garamond" w:hAnsi="Garamond"/>
                <w:b/>
                <w:sz w:val="22"/>
              </w:rPr>
              <w:t>Trial by __________________</w:t>
            </w:r>
          </w:p>
          <w:p w:rsidR="00E342C0" w:rsidRPr="00E342C0" w:rsidRDefault="00E342C0" w:rsidP="00E342C0">
            <w:pPr>
              <w:pStyle w:val="Default"/>
              <w:rPr>
                <w:rFonts w:ascii="Garamond" w:hAnsi="Garamond"/>
                <w:sz w:val="12"/>
              </w:rPr>
            </w:pPr>
          </w:p>
          <w:p w:rsidR="00E342C0" w:rsidRPr="00E342C0" w:rsidRDefault="00E342C0" w:rsidP="00E342C0">
            <w:pPr>
              <w:pStyle w:val="Default"/>
              <w:rPr>
                <w:rFonts w:ascii="Garamond" w:hAnsi="Garamond"/>
                <w:b/>
                <w:sz w:val="22"/>
              </w:rPr>
            </w:pPr>
            <w:r w:rsidRPr="00E342C0">
              <w:rPr>
                <w:rFonts w:ascii="Garamond" w:hAnsi="Garamond"/>
                <w:b/>
                <w:sz w:val="22"/>
              </w:rPr>
              <w:t>The ______</w:t>
            </w:r>
            <w:r>
              <w:rPr>
                <w:rFonts w:ascii="Garamond" w:hAnsi="Garamond"/>
                <w:b/>
                <w:sz w:val="22"/>
              </w:rPr>
              <w:t>_____ of ___________</w:t>
            </w:r>
            <w:r w:rsidRPr="00E342C0">
              <w:rPr>
                <w:rFonts w:ascii="Garamond" w:hAnsi="Garamond"/>
                <w:b/>
                <w:sz w:val="22"/>
              </w:rPr>
              <w:t>_</w:t>
            </w:r>
          </w:p>
          <w:p w:rsidR="00E342C0" w:rsidRPr="00E342C0" w:rsidRDefault="00E342C0" w:rsidP="00E342C0">
            <w:pPr>
              <w:pStyle w:val="Default"/>
              <w:ind w:left="18"/>
              <w:jc w:val="center"/>
              <w:rPr>
                <w:rFonts w:ascii="Garamond" w:hAnsi="Garamond"/>
                <w:i/>
                <w:sz w:val="22"/>
              </w:rPr>
            </w:pPr>
            <w:r w:rsidRPr="00E342C0">
              <w:rPr>
                <w:rFonts w:ascii="Garamond" w:hAnsi="Garamond"/>
                <w:i/>
                <w:sz w:val="4"/>
              </w:rPr>
              <w:br/>
            </w:r>
            <w:r w:rsidRPr="00E342C0">
              <w:rPr>
                <w:rFonts w:ascii="Garamond" w:hAnsi="Garamond"/>
                <w:i/>
                <w:sz w:val="20"/>
              </w:rPr>
              <w:t>Everyone obeys the law – even the king.</w:t>
            </w:r>
          </w:p>
        </w:tc>
      </w:tr>
    </w:tbl>
    <w:p w:rsidR="00414EB2" w:rsidRDefault="00414EB2" w:rsidP="00414EB2">
      <w:pPr>
        <w:pStyle w:val="Default"/>
        <w:rPr>
          <w:rFonts w:ascii="Garamond" w:hAnsi="Garamond"/>
          <w:sz w:val="22"/>
        </w:rPr>
      </w:pPr>
    </w:p>
    <w:p w:rsidR="00E342C0" w:rsidRDefault="00E342C0" w:rsidP="00414EB2">
      <w:pPr>
        <w:pStyle w:val="Default"/>
        <w:rPr>
          <w:rFonts w:ascii="Garamond" w:hAnsi="Garamond"/>
          <w:sz w:val="22"/>
        </w:rPr>
      </w:pPr>
      <w:r>
        <w:rPr>
          <w:noProof/>
        </w:rPr>
        <w:drawing>
          <wp:anchor distT="0" distB="0" distL="114300" distR="114300" simplePos="0" relativeHeight="251658240" behindDoc="0" locked="0" layoutInCell="1" allowOverlap="1" wp14:anchorId="23BF0153" wp14:editId="71A29A53">
            <wp:simplePos x="0" y="0"/>
            <wp:positionH relativeFrom="column">
              <wp:posOffset>4695190</wp:posOffset>
            </wp:positionH>
            <wp:positionV relativeFrom="paragraph">
              <wp:posOffset>17145</wp:posOffset>
            </wp:positionV>
            <wp:extent cx="1285875" cy="966470"/>
            <wp:effectExtent l="0" t="0" r="9525" b="5080"/>
            <wp:wrapSquare wrapText="bothSides"/>
            <wp:docPr id="5" name="Picture 5" descr="houses.of.parliament.overall.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s.of.parliament.overall.ar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sz w:val="22"/>
        </w:rPr>
        <w:t>English monarchs had to get the approval of ______________________ for all taxes.  Parliament was a representative body made up of nobles, bishops, and landowners.</w:t>
      </w:r>
    </w:p>
    <w:p w:rsidR="00973EF1" w:rsidRDefault="00973EF1" w:rsidP="00414EB2">
      <w:pPr>
        <w:pStyle w:val="Default"/>
        <w:rPr>
          <w:rFonts w:ascii="Garamond" w:hAnsi="Garamond"/>
          <w:sz w:val="22"/>
        </w:rPr>
      </w:pPr>
    </w:p>
    <w:p w:rsidR="00973EF1" w:rsidRDefault="00973EF1" w:rsidP="00414EB2">
      <w:pPr>
        <w:pStyle w:val="Default"/>
        <w:rPr>
          <w:rFonts w:ascii="Garamond" w:hAnsi="Garamond"/>
          <w:sz w:val="22"/>
        </w:rPr>
      </w:pPr>
      <w:r>
        <w:rPr>
          <w:rFonts w:ascii="Garamond" w:hAnsi="Garamond"/>
          <w:sz w:val="22"/>
        </w:rPr>
        <w:t xml:space="preserve">In the 1600s, the Stuart kings clashed with Parliament, leading to the English Civil </w:t>
      </w:r>
      <w:r>
        <w:rPr>
          <w:rFonts w:ascii="Garamond" w:hAnsi="Garamond"/>
          <w:sz w:val="22"/>
        </w:rPr>
        <w:br/>
      </w:r>
      <w:r w:rsidRPr="00973EF1">
        <w:rPr>
          <w:rFonts w:ascii="Garamond" w:hAnsi="Garamond"/>
          <w:sz w:val="6"/>
        </w:rPr>
        <w:br/>
      </w:r>
      <w:r>
        <w:rPr>
          <w:rFonts w:ascii="Garamond" w:hAnsi="Garamond"/>
          <w:sz w:val="22"/>
        </w:rPr>
        <w:t>War and the “__________________ Revolution” of 1688.</w:t>
      </w:r>
    </w:p>
    <w:p w:rsidR="00973EF1" w:rsidRDefault="00973EF1" w:rsidP="00414EB2">
      <w:pPr>
        <w:pStyle w:val="Default"/>
        <w:rPr>
          <w:rFonts w:ascii="Garamond" w:hAnsi="Garamond"/>
          <w:sz w:val="22"/>
        </w:rPr>
      </w:pPr>
    </w:p>
    <w:p w:rsidR="00973EF1" w:rsidRDefault="00973EF1" w:rsidP="00973EF1">
      <w:pPr>
        <w:pStyle w:val="Default"/>
        <w:rPr>
          <w:rFonts w:ascii="Garamond" w:hAnsi="Garamond"/>
          <w:sz w:val="22"/>
        </w:rPr>
      </w:pPr>
      <w:r>
        <w:rPr>
          <w:rFonts w:ascii="Garamond" w:hAnsi="Garamond"/>
          <w:sz w:val="22"/>
        </w:rPr>
        <w:t>William and Mary signed the English ___________________ of ___________________, which established the following principle:</w:t>
      </w:r>
    </w:p>
    <w:p w:rsidR="00973EF1" w:rsidRDefault="00973EF1" w:rsidP="00973EF1">
      <w:pPr>
        <w:pStyle w:val="Default"/>
        <w:jc w:val="center"/>
        <w:rPr>
          <w:rFonts w:ascii="Garamond" w:hAnsi="Garamond"/>
          <w:b/>
          <w:sz w:val="40"/>
        </w:rPr>
      </w:pPr>
      <w:r w:rsidRPr="00973EF1">
        <w:rPr>
          <w:rFonts w:ascii="Garamond" w:hAnsi="Garamond"/>
          <w:b/>
          <w:sz w:val="40"/>
        </w:rPr>
        <w:t>Parliament &gt; King</w:t>
      </w:r>
    </w:p>
    <w:p w:rsidR="00973EF1" w:rsidRPr="00973EF1" w:rsidRDefault="00973EF1" w:rsidP="00973EF1">
      <w:pPr>
        <w:pStyle w:val="Default"/>
        <w:jc w:val="center"/>
        <w:rPr>
          <w:rFonts w:ascii="Garamond" w:hAnsi="Garamond"/>
          <w:sz w:val="20"/>
        </w:rPr>
      </w:pPr>
    </w:p>
    <w:p w:rsidR="00973EF1" w:rsidRDefault="00973EF1" w:rsidP="00973EF1">
      <w:pPr>
        <w:pStyle w:val="Default"/>
        <w:rPr>
          <w:rFonts w:ascii="Garamond" w:hAnsi="Garamond"/>
        </w:rPr>
      </w:pPr>
      <w:r w:rsidRPr="00973EF1">
        <w:rPr>
          <w:rFonts w:ascii="Garamond" w:hAnsi="Garamond"/>
        </w:rPr>
        <w:t xml:space="preserve">The English Bill of Rights </w:t>
      </w:r>
      <w:r>
        <w:rPr>
          <w:rFonts w:ascii="Garamond" w:hAnsi="Garamond"/>
        </w:rPr>
        <w:t>guaranteed many of the same liberties that Americans are guaranteed by our Bill of Rights, including freedom of speech, freedom to petition the government, the right to bear arms, and protection from cruel and unusual punishments.</w:t>
      </w:r>
    </w:p>
    <w:p w:rsidR="007470DB" w:rsidRDefault="007470DB" w:rsidP="00973EF1">
      <w:pPr>
        <w:pStyle w:val="Default"/>
        <w:rPr>
          <w:rFonts w:ascii="Garamond" w:hAnsi="Garamon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2"/>
        <w:gridCol w:w="4521"/>
        <w:gridCol w:w="3217"/>
      </w:tblGrid>
      <w:tr w:rsidR="007470DB" w:rsidTr="007470DB">
        <w:tc>
          <w:tcPr>
            <w:tcW w:w="1638" w:type="dxa"/>
          </w:tcPr>
          <w:p w:rsidR="007470DB" w:rsidRDefault="007470DB" w:rsidP="00973EF1">
            <w:pPr>
              <w:pStyle w:val="Default"/>
              <w:rPr>
                <w:rFonts w:ascii="Garamond" w:hAnsi="Garamond"/>
              </w:rPr>
            </w:pPr>
            <w:r>
              <w:rPr>
                <w:noProof/>
              </w:rPr>
              <w:drawing>
                <wp:inline distT="0" distB="0" distL="0" distR="0" wp14:anchorId="1BC7BA22" wp14:editId="583C5E6D">
                  <wp:extent cx="754673" cy="981075"/>
                  <wp:effectExtent l="0" t="0" r="7620" b="0"/>
                  <wp:docPr id="6" name="Picture 6" descr="http://upload.wikimedia.org/wikipedia/commons/thumb/f/fa/Locke-John-LOC.jpg/170px-Locke-John-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f/fa/Locke-John-LOC.jpg/170px-Locke-John-LOC.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7436" cy="984667"/>
                          </a:xfrm>
                          <a:prstGeom prst="rect">
                            <a:avLst/>
                          </a:prstGeom>
                          <a:noFill/>
                          <a:ln>
                            <a:noFill/>
                          </a:ln>
                        </pic:spPr>
                      </pic:pic>
                    </a:graphicData>
                  </a:graphic>
                </wp:inline>
              </w:drawing>
            </w:r>
          </w:p>
        </w:tc>
        <w:tc>
          <w:tcPr>
            <w:tcW w:w="4590" w:type="dxa"/>
          </w:tcPr>
          <w:p w:rsidR="007470DB" w:rsidRPr="007470DB" w:rsidRDefault="007470DB" w:rsidP="00973EF1">
            <w:pPr>
              <w:pStyle w:val="Default"/>
              <w:rPr>
                <w:rFonts w:ascii="Garamond" w:hAnsi="Garamond"/>
                <w:b/>
              </w:rPr>
            </w:pPr>
            <w:r w:rsidRPr="007470DB">
              <w:rPr>
                <w:rFonts w:ascii="Garamond" w:hAnsi="Garamond"/>
                <w:b/>
              </w:rPr>
              <w:t>Natural Rights (John _________________)</w:t>
            </w:r>
          </w:p>
          <w:p w:rsidR="007470DB" w:rsidRPr="007470DB" w:rsidRDefault="007470DB" w:rsidP="00973EF1">
            <w:pPr>
              <w:pStyle w:val="Default"/>
              <w:rPr>
                <w:rFonts w:ascii="Garamond" w:hAnsi="Garamond"/>
                <w:sz w:val="12"/>
              </w:rPr>
            </w:pPr>
          </w:p>
          <w:p w:rsidR="007470DB" w:rsidRPr="007470DB" w:rsidRDefault="007470DB" w:rsidP="007470DB">
            <w:pPr>
              <w:pStyle w:val="Default"/>
              <w:numPr>
                <w:ilvl w:val="0"/>
                <w:numId w:val="2"/>
              </w:numPr>
              <w:spacing w:line="360" w:lineRule="auto"/>
              <w:rPr>
                <w:rFonts w:ascii="Garamond" w:hAnsi="Garamond"/>
                <w:sz w:val="22"/>
              </w:rPr>
            </w:pPr>
            <w:r w:rsidRPr="007470DB">
              <w:rPr>
                <w:rFonts w:ascii="Garamond" w:hAnsi="Garamond"/>
                <w:sz w:val="22"/>
              </w:rPr>
              <w:t>________________________</w:t>
            </w:r>
          </w:p>
          <w:p w:rsidR="007470DB" w:rsidRPr="007470DB" w:rsidRDefault="007470DB" w:rsidP="007470DB">
            <w:pPr>
              <w:pStyle w:val="Default"/>
              <w:numPr>
                <w:ilvl w:val="0"/>
                <w:numId w:val="2"/>
              </w:numPr>
              <w:spacing w:line="360" w:lineRule="auto"/>
              <w:rPr>
                <w:rFonts w:ascii="Garamond" w:hAnsi="Garamond"/>
                <w:sz w:val="22"/>
              </w:rPr>
            </w:pPr>
            <w:r w:rsidRPr="007470DB">
              <w:rPr>
                <w:rFonts w:ascii="Garamond" w:hAnsi="Garamond"/>
                <w:sz w:val="22"/>
              </w:rPr>
              <w:t>________________________</w:t>
            </w:r>
          </w:p>
          <w:p w:rsidR="007470DB" w:rsidRDefault="007470DB" w:rsidP="007470DB">
            <w:pPr>
              <w:pStyle w:val="Default"/>
              <w:numPr>
                <w:ilvl w:val="0"/>
                <w:numId w:val="2"/>
              </w:numPr>
              <w:spacing w:line="360" w:lineRule="auto"/>
              <w:rPr>
                <w:rFonts w:ascii="Garamond" w:hAnsi="Garamond"/>
              </w:rPr>
            </w:pPr>
            <w:r w:rsidRPr="007470DB">
              <w:rPr>
                <w:rFonts w:ascii="Garamond" w:hAnsi="Garamond"/>
                <w:sz w:val="22"/>
              </w:rPr>
              <w:t>________________________</w:t>
            </w:r>
          </w:p>
        </w:tc>
        <w:tc>
          <w:tcPr>
            <w:tcW w:w="3348" w:type="dxa"/>
            <w:vAlign w:val="center"/>
          </w:tcPr>
          <w:p w:rsidR="007470DB" w:rsidRPr="007470DB" w:rsidRDefault="007470DB" w:rsidP="007470DB">
            <w:pPr>
              <w:pStyle w:val="Default"/>
              <w:rPr>
                <w:rFonts w:ascii="Garamond" w:hAnsi="Garamond"/>
                <w:sz w:val="26"/>
                <w:szCs w:val="26"/>
              </w:rPr>
            </w:pPr>
            <w:r w:rsidRPr="007470DB">
              <w:rPr>
                <w:rFonts w:ascii="Garamond" w:hAnsi="Garamond"/>
                <w:sz w:val="26"/>
                <w:szCs w:val="26"/>
              </w:rPr>
              <w:t>John Locke wrote that the purpose of government is to protect people’s natural rights of life, liberty, and property.</w:t>
            </w:r>
          </w:p>
        </w:tc>
      </w:tr>
    </w:tbl>
    <w:p w:rsidR="007470DB" w:rsidRDefault="007470DB" w:rsidP="00D90F2C">
      <w:pPr>
        <w:rPr>
          <w:rFonts w:ascii="Garamond" w:hAnsi="Garamond" w:cs="Times New Roman"/>
          <w:color w:val="000000"/>
          <w:sz w:val="16"/>
          <w:szCs w:val="24"/>
        </w:rPr>
      </w:pPr>
    </w:p>
    <w:tbl>
      <w:tblPr>
        <w:tblStyle w:val="TableGrid"/>
        <w:tblW w:w="0" w:type="auto"/>
        <w:tblLook w:val="04A0" w:firstRow="1" w:lastRow="0" w:firstColumn="1" w:lastColumn="0" w:noHBand="0" w:noVBand="1"/>
      </w:tblPr>
      <w:tblGrid>
        <w:gridCol w:w="4673"/>
        <w:gridCol w:w="4677"/>
      </w:tblGrid>
      <w:tr w:rsidR="007470DB" w:rsidTr="003D61E6">
        <w:tc>
          <w:tcPr>
            <w:tcW w:w="4788" w:type="dxa"/>
            <w:tcBorders>
              <w:bottom w:val="nil"/>
            </w:tcBorders>
          </w:tcPr>
          <w:p w:rsidR="007470DB" w:rsidRPr="003D61E6" w:rsidRDefault="007470DB" w:rsidP="007470DB">
            <w:pPr>
              <w:jc w:val="center"/>
              <w:rPr>
                <w:b/>
                <w:sz w:val="24"/>
                <w:u w:val="single"/>
              </w:rPr>
            </w:pPr>
            <w:r w:rsidRPr="003D61E6">
              <w:rPr>
                <w:b/>
                <w:sz w:val="24"/>
                <w:u w:val="single"/>
              </w:rPr>
              <w:t>“Consent of the Governed”</w:t>
            </w:r>
          </w:p>
        </w:tc>
        <w:tc>
          <w:tcPr>
            <w:tcW w:w="4788" w:type="dxa"/>
            <w:tcBorders>
              <w:bottom w:val="nil"/>
            </w:tcBorders>
          </w:tcPr>
          <w:p w:rsidR="007470DB" w:rsidRPr="003D61E6" w:rsidRDefault="007470DB" w:rsidP="007470DB">
            <w:pPr>
              <w:jc w:val="center"/>
              <w:rPr>
                <w:b/>
                <w:sz w:val="24"/>
                <w:u w:val="single"/>
              </w:rPr>
            </w:pPr>
            <w:r w:rsidRPr="003D61E6">
              <w:rPr>
                <w:b/>
                <w:sz w:val="24"/>
                <w:u w:val="single"/>
              </w:rPr>
              <w:t>“Right of Revolution”</w:t>
            </w:r>
          </w:p>
        </w:tc>
      </w:tr>
      <w:tr w:rsidR="007470DB" w:rsidTr="003D61E6">
        <w:tc>
          <w:tcPr>
            <w:tcW w:w="4788" w:type="dxa"/>
            <w:tcBorders>
              <w:top w:val="nil"/>
            </w:tcBorders>
          </w:tcPr>
          <w:p w:rsidR="007470DB" w:rsidRDefault="007470DB" w:rsidP="00D90F2C">
            <w:pPr>
              <w:rPr>
                <w:sz w:val="24"/>
              </w:rPr>
            </w:pPr>
          </w:p>
          <w:p w:rsidR="007470DB" w:rsidRDefault="007470DB" w:rsidP="00D90F2C">
            <w:pPr>
              <w:rPr>
                <w:sz w:val="24"/>
              </w:rPr>
            </w:pPr>
          </w:p>
        </w:tc>
        <w:tc>
          <w:tcPr>
            <w:tcW w:w="4788" w:type="dxa"/>
            <w:tcBorders>
              <w:top w:val="nil"/>
            </w:tcBorders>
          </w:tcPr>
          <w:p w:rsidR="007470DB" w:rsidRDefault="007470DB" w:rsidP="00D90F2C">
            <w:pPr>
              <w:rPr>
                <w:sz w:val="24"/>
              </w:rPr>
            </w:pPr>
          </w:p>
        </w:tc>
      </w:tr>
    </w:tbl>
    <w:p w:rsidR="007470DB" w:rsidRPr="003D61E6" w:rsidRDefault="007470DB" w:rsidP="00D90F2C">
      <w:pPr>
        <w:rPr>
          <w:sz w:val="18"/>
        </w:rPr>
      </w:pPr>
    </w:p>
    <w:p w:rsidR="003D61E6" w:rsidRPr="003D61E6" w:rsidRDefault="003D61E6" w:rsidP="003D61E6">
      <w:pPr>
        <w:pStyle w:val="Default"/>
        <w:rPr>
          <w:rFonts w:ascii="Garamond" w:hAnsi="Garamond"/>
        </w:rPr>
      </w:pPr>
      <w:r w:rsidRPr="003D61E6">
        <w:rPr>
          <w:rFonts w:ascii="Garamond" w:hAnsi="Garamond"/>
        </w:rPr>
        <w:t>The English colonists brought these ideas with them to the colonies, where they created their own representative bodies that made their laws.</w:t>
      </w:r>
    </w:p>
    <w:p w:rsidR="003D61E6" w:rsidRPr="003D61E6" w:rsidRDefault="003D61E6" w:rsidP="00D90F2C">
      <w:pPr>
        <w:rPr>
          <w:sz w:val="18"/>
        </w:rPr>
      </w:pPr>
    </w:p>
    <w:p w:rsidR="003D61E6" w:rsidRDefault="003D61E6" w:rsidP="00D90F2C">
      <w:pPr>
        <w:rPr>
          <w:rFonts w:ascii="Garamond" w:hAnsi="Garamond" w:cs="Times New Roman"/>
          <w:color w:val="000000"/>
          <w:sz w:val="24"/>
          <w:szCs w:val="24"/>
        </w:rPr>
      </w:pPr>
      <w:r w:rsidRPr="003D61E6">
        <w:rPr>
          <w:rFonts w:ascii="Garamond" w:hAnsi="Garamond" w:cs="Times New Roman"/>
          <w:color w:val="000000"/>
          <w:sz w:val="24"/>
          <w:szCs w:val="24"/>
        </w:rPr>
        <w:t>Parliament pursued a policy of “__________________ __________________” with the colonies, leaving them alone.  However, this would change with the French and Indian War.</w:t>
      </w:r>
    </w:p>
    <w:p w:rsidR="00AC1D6F" w:rsidRDefault="00AC1D6F" w:rsidP="00D90F2C">
      <w:pPr>
        <w:rPr>
          <w:rFonts w:ascii="Garamond" w:hAnsi="Garamond" w:cs="Times New Roman"/>
          <w:color w:val="000000"/>
          <w:sz w:val="24"/>
          <w:szCs w:val="24"/>
        </w:rPr>
      </w:pPr>
    </w:p>
    <w:p w:rsidR="00AC1D6F" w:rsidRDefault="00AC1D6F" w:rsidP="00D90F2C">
      <w:pPr>
        <w:rPr>
          <w:rFonts w:ascii="Garamond" w:hAnsi="Garamond" w:cs="Times New Roman"/>
          <w:color w:val="000000"/>
          <w:sz w:val="24"/>
          <w:szCs w:val="24"/>
        </w:rPr>
      </w:pPr>
    </w:p>
    <w:p w:rsidR="00196EA0" w:rsidRPr="00AC4C8A" w:rsidRDefault="00196EA0" w:rsidP="00196EA0">
      <w:pPr>
        <w:jc w:val="center"/>
        <w:rPr>
          <w:rFonts w:ascii="Garamond" w:hAnsi="Garamond"/>
          <w:b/>
          <w:u w:val="single"/>
        </w:rPr>
      </w:pPr>
      <w:r w:rsidRPr="00AC4C8A">
        <w:rPr>
          <w:rFonts w:ascii="Garamond" w:hAnsi="Garamond"/>
          <w:b/>
          <w:sz w:val="32"/>
          <w:u w:val="single"/>
        </w:rPr>
        <w:t>Parliament Taxes the Colonies</w:t>
      </w:r>
    </w:p>
    <w:p w:rsidR="00196EA0" w:rsidRDefault="00196EA0" w:rsidP="00196EA0"/>
    <w:p w:rsidR="00BC259B" w:rsidRPr="00BC259B" w:rsidRDefault="00BC259B" w:rsidP="00196EA0">
      <w:pPr>
        <w:rPr>
          <w:sz w:val="26"/>
          <w:szCs w:val="26"/>
        </w:rPr>
      </w:pPr>
      <w:r>
        <w:rPr>
          <w:b/>
          <w:sz w:val="26"/>
          <w:szCs w:val="26"/>
        </w:rPr>
        <w:t xml:space="preserve">__________________ Neglect – </w:t>
      </w:r>
      <w:r w:rsidRPr="00BC259B">
        <w:rPr>
          <w:sz w:val="26"/>
          <w:szCs w:val="26"/>
        </w:rPr>
        <w:t xml:space="preserve">Britain </w:t>
      </w:r>
      <w:r>
        <w:rPr>
          <w:sz w:val="26"/>
          <w:szCs w:val="26"/>
        </w:rPr>
        <w:t>tended to leave the colonies alone.</w:t>
      </w:r>
    </w:p>
    <w:p w:rsidR="00BC259B" w:rsidRDefault="00BC259B" w:rsidP="00196EA0">
      <w:pPr>
        <w:rPr>
          <w:b/>
          <w:sz w:val="26"/>
          <w:szCs w:val="26"/>
        </w:rPr>
      </w:pPr>
    </w:p>
    <w:p w:rsidR="00196EA0" w:rsidRDefault="00196EA0" w:rsidP="00196EA0">
      <w:r w:rsidRPr="001F2268">
        <w:rPr>
          <w:b/>
          <w:sz w:val="26"/>
          <w:szCs w:val="26"/>
        </w:rPr>
        <w:t>1754-1763</w:t>
      </w:r>
      <w:r>
        <w:t xml:space="preserve"> </w:t>
      </w:r>
      <w:r>
        <w:tab/>
      </w:r>
      <w:r w:rsidRPr="00BC259B">
        <w:rPr>
          <w:b/>
          <w:sz w:val="24"/>
        </w:rPr>
        <w:t>_____________</w:t>
      </w:r>
      <w:r w:rsidR="00BC259B">
        <w:rPr>
          <w:b/>
          <w:sz w:val="24"/>
        </w:rPr>
        <w:t>_________________________</w:t>
      </w:r>
      <w:proofErr w:type="gramStart"/>
      <w:r w:rsidR="00BC259B">
        <w:rPr>
          <w:b/>
          <w:sz w:val="24"/>
        </w:rPr>
        <w:t xml:space="preserve">_  </w:t>
      </w:r>
      <w:r w:rsidR="00BC259B" w:rsidRPr="00BC259B">
        <w:rPr>
          <w:b/>
          <w:sz w:val="24"/>
        </w:rPr>
        <w:t>War</w:t>
      </w:r>
      <w:proofErr w:type="gramEnd"/>
    </w:p>
    <w:p w:rsidR="00E776E3" w:rsidRDefault="00E776E3" w:rsidP="00196EA0"/>
    <w:p w:rsidR="00E776E3" w:rsidRPr="00BC259B" w:rsidRDefault="00E776E3" w:rsidP="00196EA0">
      <w:pPr>
        <w:rPr>
          <w:i/>
        </w:rPr>
      </w:pPr>
      <w:r w:rsidRPr="00BC259B">
        <w:rPr>
          <w:i/>
        </w:rPr>
        <w:t>After the French and Indian War, Parliament decided to quarter troops in the American colonies and that the colonists should pay to maintain the troops.  The new restrictions and taxes Parliament placed on the colonies included:</w:t>
      </w:r>
    </w:p>
    <w:p w:rsidR="00196EA0" w:rsidRDefault="00196EA0" w:rsidP="00196EA0"/>
    <w:p w:rsidR="00196EA0" w:rsidRDefault="00196EA0" w:rsidP="00E776E3">
      <w:pPr>
        <w:ind w:left="720" w:hanging="720"/>
      </w:pPr>
      <w:r w:rsidRPr="001F2268">
        <w:rPr>
          <w:b/>
          <w:sz w:val="26"/>
          <w:szCs w:val="26"/>
        </w:rPr>
        <w:t>1763</w:t>
      </w:r>
      <w:r>
        <w:tab/>
      </w:r>
      <w:r w:rsidR="00E776E3" w:rsidRPr="00E776E3">
        <w:rPr>
          <w:b/>
          <w:sz w:val="24"/>
        </w:rPr>
        <w:t>The __________________</w:t>
      </w:r>
      <w:proofErr w:type="gramStart"/>
      <w:r w:rsidR="00E776E3" w:rsidRPr="00E776E3">
        <w:rPr>
          <w:b/>
          <w:sz w:val="24"/>
        </w:rPr>
        <w:t>_  _</w:t>
      </w:r>
      <w:proofErr w:type="gramEnd"/>
      <w:r w:rsidR="00E776E3" w:rsidRPr="00E776E3">
        <w:rPr>
          <w:b/>
          <w:sz w:val="24"/>
        </w:rPr>
        <w:t>________________ of 1763</w:t>
      </w:r>
      <w:r w:rsidR="00E776E3">
        <w:t>, which restricted colonists from settling west of the Appalachian Mountains</w:t>
      </w:r>
    </w:p>
    <w:p w:rsidR="00196EA0" w:rsidRDefault="00196EA0" w:rsidP="00196E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61AC2" w:rsidTr="00FC5F9D">
        <w:tc>
          <w:tcPr>
            <w:tcW w:w="4788" w:type="dxa"/>
            <w:tcBorders>
              <w:right w:val="single" w:sz="4" w:space="0" w:color="auto"/>
            </w:tcBorders>
          </w:tcPr>
          <w:p w:rsidR="00A61AC2" w:rsidRPr="00A61AC2" w:rsidRDefault="00A61AC2" w:rsidP="00A61AC2">
            <w:pPr>
              <w:rPr>
                <w:rFonts w:ascii="Trebuchet MS" w:hAnsi="Trebuchet MS"/>
                <w:b/>
                <w:sz w:val="32"/>
              </w:rPr>
            </w:pPr>
            <w:r w:rsidRPr="00A61AC2">
              <w:rPr>
                <w:rFonts w:ascii="Trebuchet MS" w:hAnsi="Trebuchet MS"/>
                <w:b/>
                <w:sz w:val="32"/>
              </w:rPr>
              <w:t xml:space="preserve">______________ Act </w:t>
            </w:r>
            <w:r w:rsidRPr="00A61AC2">
              <w:rPr>
                <w:rFonts w:ascii="Trebuchet MS" w:hAnsi="Trebuchet MS"/>
                <w:sz w:val="32"/>
              </w:rPr>
              <w:t>(1764)</w:t>
            </w:r>
          </w:p>
        </w:tc>
        <w:tc>
          <w:tcPr>
            <w:tcW w:w="4788" w:type="dxa"/>
            <w:tcBorders>
              <w:left w:val="single" w:sz="4" w:space="0" w:color="auto"/>
            </w:tcBorders>
          </w:tcPr>
          <w:p w:rsidR="00A61AC2" w:rsidRPr="00A61AC2" w:rsidRDefault="00A61AC2" w:rsidP="00A61AC2">
            <w:pPr>
              <w:rPr>
                <w:rFonts w:ascii="Trebuchet MS" w:hAnsi="Trebuchet MS"/>
                <w:b/>
                <w:sz w:val="32"/>
              </w:rPr>
            </w:pPr>
            <w:r w:rsidRPr="00A61AC2">
              <w:rPr>
                <w:rFonts w:ascii="Trebuchet MS" w:hAnsi="Trebuchet MS"/>
                <w:b/>
                <w:sz w:val="32"/>
              </w:rPr>
              <w:t xml:space="preserve">______________ Act </w:t>
            </w:r>
            <w:r w:rsidRPr="00A61AC2">
              <w:rPr>
                <w:rFonts w:ascii="Trebuchet MS" w:hAnsi="Trebuchet MS"/>
                <w:sz w:val="32"/>
              </w:rPr>
              <w:t>(1765)</w:t>
            </w:r>
          </w:p>
        </w:tc>
      </w:tr>
      <w:tr w:rsidR="00A61AC2" w:rsidTr="00FC5F9D">
        <w:tc>
          <w:tcPr>
            <w:tcW w:w="4788" w:type="dxa"/>
            <w:tcBorders>
              <w:right w:val="single" w:sz="4" w:space="0" w:color="auto"/>
            </w:tcBorders>
          </w:tcPr>
          <w:p w:rsidR="00A61AC2" w:rsidRDefault="00FC5F9D" w:rsidP="00196EA0">
            <w:pPr>
              <w:rPr>
                <w:b/>
                <w:sz w:val="36"/>
              </w:rPr>
            </w:pPr>
            <w:r>
              <w:rPr>
                <w:noProof/>
              </w:rPr>
              <w:drawing>
                <wp:anchor distT="0" distB="0" distL="114300" distR="114300" simplePos="0" relativeHeight="251663360" behindDoc="0" locked="0" layoutInCell="1" allowOverlap="1" wp14:anchorId="12FF9B36" wp14:editId="72F22BEC">
                  <wp:simplePos x="0" y="0"/>
                  <wp:positionH relativeFrom="column">
                    <wp:posOffset>11430</wp:posOffset>
                  </wp:positionH>
                  <wp:positionV relativeFrom="paragraph">
                    <wp:posOffset>10160</wp:posOffset>
                  </wp:positionV>
                  <wp:extent cx="474980" cy="451485"/>
                  <wp:effectExtent l="0" t="0" r="1270" b="5715"/>
                  <wp:wrapSquare wrapText="bothSides"/>
                  <wp:docPr id="1" name="Picture 1" descr="C:\Users\trichey\AppData\Local\Microsoft\Windows\Temporary Internet Files\Content.IE5\D3LLQWZ2\MC9001129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chey\AppData\Local\Microsoft\Windows\Temporary Internet Files\Content.IE5\D3LLQWZ2\MC90011298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980"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AC2" w:rsidRDefault="00A61AC2" w:rsidP="00196EA0">
            <w:pPr>
              <w:rPr>
                <w:b/>
                <w:sz w:val="36"/>
              </w:rPr>
            </w:pPr>
          </w:p>
          <w:p w:rsidR="00A61AC2" w:rsidRDefault="00A61AC2" w:rsidP="00196EA0">
            <w:pPr>
              <w:rPr>
                <w:b/>
                <w:sz w:val="36"/>
              </w:rPr>
            </w:pPr>
          </w:p>
        </w:tc>
        <w:tc>
          <w:tcPr>
            <w:tcW w:w="4788" w:type="dxa"/>
            <w:tcBorders>
              <w:left w:val="single" w:sz="4" w:space="0" w:color="auto"/>
            </w:tcBorders>
          </w:tcPr>
          <w:p w:rsidR="00A61AC2" w:rsidRDefault="00A61AC2" w:rsidP="00196EA0">
            <w:pPr>
              <w:rPr>
                <w:b/>
                <w:sz w:val="36"/>
              </w:rPr>
            </w:pPr>
            <w:r>
              <w:rPr>
                <w:noProof/>
              </w:rPr>
              <w:drawing>
                <wp:anchor distT="0" distB="0" distL="114300" distR="114300" simplePos="0" relativeHeight="251664384" behindDoc="0" locked="0" layoutInCell="1" allowOverlap="1" wp14:anchorId="550FDD9B" wp14:editId="5CB562D7">
                  <wp:simplePos x="0" y="0"/>
                  <wp:positionH relativeFrom="column">
                    <wp:posOffset>22860</wp:posOffset>
                  </wp:positionH>
                  <wp:positionV relativeFrom="paragraph">
                    <wp:posOffset>22225</wp:posOffset>
                  </wp:positionV>
                  <wp:extent cx="748030" cy="496570"/>
                  <wp:effectExtent l="0" t="0" r="0" b="0"/>
                  <wp:wrapSquare wrapText="bothSides"/>
                  <wp:docPr id="2" name="Picture 2" descr="C:\Users\trichey\AppData\Local\Microsoft\Windows\Temporary Internet Files\Content.IE5\RRGL96JK\MP900174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chey\AppData\Local\Microsoft\Windows\Temporary Internet Files\Content.IE5\RRGL96JK\MP90017485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8030" cy="496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96EA0" w:rsidRPr="00FC5F9D" w:rsidRDefault="00196EA0" w:rsidP="00196EA0">
      <w:pPr>
        <w:rPr>
          <w:b/>
          <w:sz w:val="20"/>
        </w:rPr>
      </w:pPr>
    </w:p>
    <w:p w:rsidR="00196EA0" w:rsidRPr="00FC5F9D" w:rsidRDefault="00196EA0" w:rsidP="00196EA0">
      <w:pPr>
        <w:jc w:val="center"/>
        <w:rPr>
          <w:rFonts w:asciiTheme="majorHAnsi" w:hAnsiTheme="majorHAnsi"/>
          <w:sz w:val="32"/>
        </w:rPr>
      </w:pPr>
      <w:r w:rsidRPr="00FC5F9D">
        <w:rPr>
          <w:rFonts w:asciiTheme="majorHAnsi" w:hAnsiTheme="majorHAnsi"/>
          <w:b/>
          <w:sz w:val="36"/>
        </w:rPr>
        <w:t>“NO ________________________ WITHOUT ________________________”</w:t>
      </w:r>
    </w:p>
    <w:p w:rsidR="00196EA0" w:rsidRPr="00196EA0" w:rsidRDefault="00196EA0" w:rsidP="00196EA0">
      <w:pPr>
        <w:rPr>
          <w:sz w:val="36"/>
        </w:rPr>
      </w:pPr>
    </w:p>
    <w:p w:rsidR="00196EA0" w:rsidRDefault="00196EA0" w:rsidP="00196EA0">
      <w:r w:rsidRPr="001F2268">
        <w:rPr>
          <w:b/>
          <w:sz w:val="26"/>
          <w:szCs w:val="26"/>
        </w:rPr>
        <w:t>1767</w:t>
      </w:r>
      <w:r>
        <w:tab/>
        <w:t>____________________</w:t>
      </w:r>
      <w:r>
        <w:tab/>
        <w:t>____________________________________________________</w:t>
      </w:r>
    </w:p>
    <w:p w:rsidR="00196EA0" w:rsidRDefault="00196EA0" w:rsidP="00196EA0"/>
    <w:p w:rsidR="00196EA0" w:rsidRDefault="00196EA0" w:rsidP="00196EA0">
      <w:r>
        <w:tab/>
      </w:r>
      <w:r w:rsidRPr="000C151B">
        <w:rPr>
          <w:b/>
          <w:sz w:val="26"/>
          <w:szCs w:val="26"/>
        </w:rPr>
        <w:t>P</w:t>
      </w:r>
      <w:r>
        <w:t>___________</w:t>
      </w:r>
      <w:r>
        <w:tab/>
      </w:r>
      <w:r w:rsidRPr="000C151B">
        <w:rPr>
          <w:b/>
          <w:sz w:val="26"/>
          <w:szCs w:val="26"/>
        </w:rPr>
        <w:t>P</w:t>
      </w:r>
      <w:r>
        <w:t>___________</w:t>
      </w:r>
      <w:r>
        <w:tab/>
      </w:r>
      <w:r w:rsidRPr="000C151B">
        <w:rPr>
          <w:b/>
          <w:sz w:val="26"/>
          <w:szCs w:val="26"/>
        </w:rPr>
        <w:t>L</w:t>
      </w:r>
      <w:r>
        <w:t>___________</w:t>
      </w:r>
      <w:r>
        <w:tab/>
      </w:r>
      <w:r w:rsidRPr="000C151B">
        <w:rPr>
          <w:b/>
          <w:sz w:val="26"/>
          <w:szCs w:val="26"/>
        </w:rPr>
        <w:t>G</w:t>
      </w:r>
      <w:r>
        <w:t>___________</w:t>
      </w:r>
      <w:r>
        <w:tab/>
      </w:r>
      <w:r w:rsidRPr="000C151B">
        <w:rPr>
          <w:b/>
          <w:sz w:val="26"/>
          <w:szCs w:val="26"/>
        </w:rPr>
        <w:t>T</w:t>
      </w:r>
      <w:r>
        <w:t>___________</w:t>
      </w:r>
    </w:p>
    <w:p w:rsidR="00196EA0" w:rsidRPr="007E042E" w:rsidRDefault="00196EA0" w:rsidP="00196EA0">
      <w:pPr>
        <w:rPr>
          <w:b/>
          <w:szCs w:val="26"/>
        </w:rPr>
      </w:pPr>
    </w:p>
    <w:p w:rsidR="00196EA0" w:rsidRPr="00AC4C8A" w:rsidRDefault="00196EA0" w:rsidP="00196EA0">
      <w:pPr>
        <w:jc w:val="center"/>
        <w:rPr>
          <w:rFonts w:ascii="Garamond" w:hAnsi="Garamond"/>
          <w:b/>
          <w:sz w:val="32"/>
          <w:u w:val="single"/>
        </w:rPr>
      </w:pPr>
      <w:r w:rsidRPr="00AC4C8A">
        <w:rPr>
          <w:rFonts w:ascii="Garamond" w:hAnsi="Garamond"/>
          <w:b/>
          <w:sz w:val="32"/>
          <w:u w:val="single"/>
        </w:rPr>
        <w:t>The Road to Revolution</w:t>
      </w:r>
    </w:p>
    <w:p w:rsidR="00AC1D6F" w:rsidRPr="007E042E" w:rsidRDefault="00AC1D6F" w:rsidP="00AC1D6F">
      <w:pPr>
        <w:rPr>
          <w:b/>
          <w:sz w:val="14"/>
          <w:szCs w:val="26"/>
        </w:rPr>
      </w:pPr>
    </w:p>
    <w:p w:rsidR="00AC1D6F" w:rsidRDefault="00AC1D6F" w:rsidP="00AC1D6F">
      <w:r w:rsidRPr="001F2268">
        <w:rPr>
          <w:b/>
          <w:sz w:val="26"/>
          <w:szCs w:val="26"/>
        </w:rPr>
        <w:t>1770</w:t>
      </w:r>
      <w:r>
        <w:tab/>
        <w:t>____________________</w:t>
      </w:r>
      <w:r>
        <w:tab/>
        <w:t>____________________________________________________</w:t>
      </w:r>
    </w:p>
    <w:p w:rsidR="00AC1D6F" w:rsidRDefault="00AC1D6F" w:rsidP="00AC1D6F"/>
    <w:p w:rsidR="00AC1D6F" w:rsidRDefault="00AC1D6F" w:rsidP="00AC1D6F">
      <w:r w:rsidRPr="001F2268">
        <w:rPr>
          <w:b/>
          <w:sz w:val="26"/>
          <w:szCs w:val="26"/>
        </w:rPr>
        <w:t>1773</w:t>
      </w:r>
      <w:r>
        <w:tab/>
        <w:t>____________________</w:t>
      </w:r>
      <w:r>
        <w:tab/>
        <w:t>____________________________________________________</w:t>
      </w:r>
    </w:p>
    <w:p w:rsidR="00AC1D6F" w:rsidRDefault="00AC1D6F" w:rsidP="00AC1D6F"/>
    <w:p w:rsidR="00AC1D6F" w:rsidRDefault="00AC1D6F" w:rsidP="00AC1D6F">
      <w:r w:rsidRPr="001F2268">
        <w:rPr>
          <w:b/>
          <w:sz w:val="26"/>
          <w:szCs w:val="26"/>
        </w:rPr>
        <w:t>1774</w:t>
      </w:r>
      <w:r>
        <w:tab/>
        <w:t>____________________</w:t>
      </w:r>
      <w:r>
        <w:tab/>
        <w:t>____________________________________________________</w:t>
      </w:r>
    </w:p>
    <w:p w:rsidR="00AC1D6F" w:rsidRDefault="00AC1D6F" w:rsidP="00AC1D6F"/>
    <w:p w:rsidR="00AC1D6F" w:rsidRDefault="00AC1D6F" w:rsidP="00AC1D6F">
      <w:pPr>
        <w:pStyle w:val="ListParagraph"/>
        <w:numPr>
          <w:ilvl w:val="0"/>
          <w:numId w:val="3"/>
        </w:numPr>
        <w:spacing w:line="360" w:lineRule="auto"/>
      </w:pPr>
      <w:r>
        <w:t>____________________________</w:t>
      </w:r>
      <w:r>
        <w:tab/>
        <w:t>_____________________________________________</w:t>
      </w:r>
    </w:p>
    <w:p w:rsidR="00AC1D6F" w:rsidRDefault="00AC1D6F" w:rsidP="00AC1D6F">
      <w:pPr>
        <w:pStyle w:val="ListParagraph"/>
        <w:numPr>
          <w:ilvl w:val="0"/>
          <w:numId w:val="3"/>
        </w:numPr>
        <w:spacing w:line="360" w:lineRule="auto"/>
      </w:pPr>
      <w:r>
        <w:t>____________________________</w:t>
      </w:r>
      <w:r>
        <w:tab/>
        <w:t>_____________________________________________</w:t>
      </w:r>
    </w:p>
    <w:p w:rsidR="00AC1D6F" w:rsidRDefault="00AC1D6F" w:rsidP="00AC1D6F">
      <w:pPr>
        <w:pStyle w:val="ListParagraph"/>
        <w:numPr>
          <w:ilvl w:val="0"/>
          <w:numId w:val="3"/>
        </w:numPr>
        <w:spacing w:line="360" w:lineRule="auto"/>
      </w:pPr>
      <w:r>
        <w:t>____________________________</w:t>
      </w:r>
      <w:r>
        <w:tab/>
        <w:t>_____________________________________________</w:t>
      </w:r>
    </w:p>
    <w:p w:rsidR="00AC1D6F" w:rsidRDefault="00AC1D6F" w:rsidP="00AC1D6F">
      <w:pPr>
        <w:pStyle w:val="ListParagraph"/>
        <w:numPr>
          <w:ilvl w:val="0"/>
          <w:numId w:val="3"/>
        </w:numPr>
        <w:spacing w:line="360" w:lineRule="auto"/>
      </w:pPr>
      <w:r>
        <w:t>____________________________</w:t>
      </w:r>
      <w:r>
        <w:tab/>
        <w:t>_____________________________________________</w:t>
      </w:r>
    </w:p>
    <w:p w:rsidR="00AC1D6F" w:rsidRPr="00196EA0" w:rsidRDefault="00AC1D6F" w:rsidP="00196EA0">
      <w:pPr>
        <w:pStyle w:val="ListParagraph"/>
        <w:numPr>
          <w:ilvl w:val="0"/>
          <w:numId w:val="3"/>
        </w:numPr>
        <w:spacing w:line="360" w:lineRule="auto"/>
      </w:pPr>
      <w:r>
        <w:t>____________________________</w:t>
      </w:r>
      <w:r>
        <w:tab/>
        <w:t>_____________________________________________</w:t>
      </w:r>
    </w:p>
    <w:p w:rsidR="00AC1D6F" w:rsidRPr="007E042E" w:rsidRDefault="00AC1D6F" w:rsidP="00AC1D6F">
      <w:pPr>
        <w:rPr>
          <w:sz w:val="14"/>
        </w:rPr>
      </w:pPr>
    </w:p>
    <w:p w:rsidR="00AC1D6F" w:rsidRDefault="00AC1D6F" w:rsidP="00AC1D6F">
      <w:pPr>
        <w:rPr>
          <w:b/>
        </w:rPr>
      </w:pPr>
      <w:r w:rsidRPr="001F2268">
        <w:rPr>
          <w:b/>
          <w:sz w:val="26"/>
          <w:szCs w:val="26"/>
        </w:rPr>
        <w:t>1775</w:t>
      </w:r>
      <w:r>
        <w:tab/>
      </w:r>
      <w:r>
        <w:rPr>
          <w:b/>
        </w:rPr>
        <w:t>Battles of ________</w:t>
      </w:r>
      <w:r w:rsidRPr="001F2268">
        <w:rPr>
          <w:b/>
        </w:rPr>
        <w:t>_</w:t>
      </w:r>
      <w:r w:rsidR="00196EA0">
        <w:rPr>
          <w:b/>
        </w:rPr>
        <w:t>___</w:t>
      </w:r>
      <w:r w:rsidRPr="001F2268">
        <w:rPr>
          <w:b/>
        </w:rPr>
        <w:t>__________</w:t>
      </w:r>
      <w:r w:rsidR="00196EA0">
        <w:rPr>
          <w:b/>
        </w:rPr>
        <w:t xml:space="preserve"> and ________________________</w:t>
      </w:r>
    </w:p>
    <w:p w:rsidR="00196EA0" w:rsidRDefault="00196EA0" w:rsidP="00AC1D6F">
      <w:pPr>
        <w:rPr>
          <w:b/>
        </w:rPr>
      </w:pPr>
    </w:p>
    <w:p w:rsidR="00196EA0" w:rsidRDefault="00196EA0">
      <w:pPr>
        <w:rPr>
          <w:b/>
        </w:rPr>
      </w:pPr>
      <w:r>
        <w:rPr>
          <w:b/>
        </w:rPr>
        <w:br w:type="page"/>
      </w:r>
    </w:p>
    <w:p w:rsidR="00F8209F" w:rsidRPr="00F8209F" w:rsidRDefault="00F8209F" w:rsidP="00F8209F">
      <w:pPr>
        <w:autoSpaceDE w:val="0"/>
        <w:autoSpaceDN w:val="0"/>
        <w:adjustRightInd w:val="0"/>
        <w:ind w:left="1440" w:hanging="1440"/>
        <w:rPr>
          <w:rFonts w:ascii="Calibri" w:eastAsia="Calibri" w:hAnsi="Calibri" w:cs="Times New Roman"/>
          <w:i/>
          <w:color w:val="000000"/>
          <w:sz w:val="21"/>
          <w:szCs w:val="21"/>
        </w:rPr>
      </w:pPr>
      <w:r w:rsidRPr="00F8209F">
        <w:rPr>
          <w:rFonts w:ascii="Garamond" w:eastAsia="Calibri" w:hAnsi="Garamond" w:cs="Times New Roman"/>
          <w:b/>
          <w:color w:val="000000"/>
          <w:sz w:val="28"/>
          <w:szCs w:val="24"/>
        </w:rPr>
        <w:lastRenderedPageBreak/>
        <w:t xml:space="preserve">USHC </w:t>
      </w:r>
      <w:bookmarkStart w:id="1" w:name="Ind13"/>
      <w:bookmarkEnd w:id="1"/>
      <w:r w:rsidRPr="00F8209F">
        <w:rPr>
          <w:rFonts w:ascii="Garamond" w:eastAsia="Calibri" w:hAnsi="Garamond" w:cs="Times New Roman"/>
          <w:b/>
          <w:color w:val="000000"/>
          <w:sz w:val="28"/>
          <w:szCs w:val="24"/>
        </w:rPr>
        <w:t>1.3</w:t>
      </w:r>
      <w:r w:rsidRPr="00F8209F">
        <w:rPr>
          <w:rFonts w:ascii="Garamond" w:eastAsia="Calibri" w:hAnsi="Garamond" w:cs="Times New Roman"/>
          <w:color w:val="000000"/>
          <w:sz w:val="24"/>
          <w:szCs w:val="24"/>
        </w:rPr>
        <w:tab/>
      </w:r>
      <w:r w:rsidRPr="00F8209F">
        <w:rPr>
          <w:rFonts w:ascii="Calibri" w:eastAsia="Calibri" w:hAnsi="Calibri" w:cs="Times New Roman"/>
          <w:i/>
          <w:color w:val="000000"/>
          <w:sz w:val="21"/>
          <w:szCs w:val="21"/>
        </w:rPr>
        <w:t>Analyze the impact of the Declaration of Independence and the American Revolution on establishing the ideals of a democratic republic.</w:t>
      </w:r>
    </w:p>
    <w:p w:rsidR="00F8209F" w:rsidRPr="00F8209F" w:rsidRDefault="00F8209F" w:rsidP="00F8209F">
      <w:pPr>
        <w:rPr>
          <w:rFonts w:ascii="Garamond" w:eastAsia="Calibri" w:hAnsi="Garamond" w:cs="Times New Roman"/>
          <w:color w:val="000000"/>
          <w:sz w:val="14"/>
          <w:szCs w:val="24"/>
        </w:rPr>
      </w:pPr>
    </w:p>
    <w:p w:rsidR="00F8209F" w:rsidRPr="00F8209F" w:rsidRDefault="00F8209F" w:rsidP="00F8209F">
      <w:pPr>
        <w:rPr>
          <w:rFonts w:ascii="Garamond" w:eastAsia="Calibri" w:hAnsi="Garamond" w:cs="Times New Roman"/>
          <w:color w:val="000000"/>
          <w:sz w:val="24"/>
          <w:szCs w:val="24"/>
        </w:rPr>
      </w:pPr>
    </w:p>
    <w:tbl>
      <w:tblPr>
        <w:tblStyle w:val="TableGrid1"/>
        <w:tblW w:w="0" w:type="auto"/>
        <w:tblLook w:val="04A0" w:firstRow="1" w:lastRow="0" w:firstColumn="1" w:lastColumn="0" w:noHBand="0" w:noVBand="1"/>
      </w:tblPr>
      <w:tblGrid>
        <w:gridCol w:w="3128"/>
        <w:gridCol w:w="3102"/>
        <w:gridCol w:w="3120"/>
      </w:tblGrid>
      <w:tr w:rsidR="00F8209F" w:rsidRPr="00F8209F" w:rsidTr="008E3B40">
        <w:tc>
          <w:tcPr>
            <w:tcW w:w="3192" w:type="dxa"/>
          </w:tcPr>
          <w:p w:rsidR="00F8209F" w:rsidRPr="00F8209F" w:rsidRDefault="00F8209F" w:rsidP="00F8209F">
            <w:pPr>
              <w:jc w:val="center"/>
              <w:rPr>
                <w:rFonts w:ascii="Garamond" w:eastAsia="Calibri" w:hAnsi="Garamond" w:cs="Times New Roman"/>
                <w:b/>
                <w:color w:val="000000"/>
                <w:sz w:val="32"/>
              </w:rPr>
            </w:pPr>
            <w:r w:rsidRPr="00F8209F">
              <w:rPr>
                <w:rFonts w:ascii="Garamond" w:eastAsia="Calibri" w:hAnsi="Garamond" w:cs="Times New Roman"/>
                <w:b/>
                <w:color w:val="000000"/>
                <w:sz w:val="32"/>
              </w:rPr>
              <w:t>April 1775</w:t>
            </w:r>
          </w:p>
        </w:tc>
        <w:tc>
          <w:tcPr>
            <w:tcW w:w="3192" w:type="dxa"/>
          </w:tcPr>
          <w:p w:rsidR="00F8209F" w:rsidRPr="00F8209F" w:rsidRDefault="00F8209F" w:rsidP="00F8209F">
            <w:pPr>
              <w:jc w:val="center"/>
              <w:rPr>
                <w:rFonts w:ascii="Garamond" w:eastAsia="Calibri" w:hAnsi="Garamond" w:cs="Times New Roman"/>
                <w:b/>
                <w:color w:val="000000"/>
                <w:sz w:val="32"/>
              </w:rPr>
            </w:pPr>
            <w:r w:rsidRPr="00F8209F">
              <w:rPr>
                <w:rFonts w:ascii="Garamond" w:eastAsia="Calibri" w:hAnsi="Garamond" w:cs="Times New Roman"/>
                <w:b/>
                <w:color w:val="000000"/>
                <w:sz w:val="32"/>
              </w:rPr>
              <w:t>January 1776</w:t>
            </w:r>
          </w:p>
        </w:tc>
        <w:tc>
          <w:tcPr>
            <w:tcW w:w="3192" w:type="dxa"/>
          </w:tcPr>
          <w:p w:rsidR="00F8209F" w:rsidRPr="00F8209F" w:rsidRDefault="00F8209F" w:rsidP="00F8209F">
            <w:pPr>
              <w:jc w:val="center"/>
              <w:rPr>
                <w:rFonts w:ascii="Garamond" w:eastAsia="Calibri" w:hAnsi="Garamond" w:cs="Times New Roman"/>
                <w:b/>
                <w:color w:val="000000"/>
                <w:sz w:val="32"/>
              </w:rPr>
            </w:pPr>
            <w:r w:rsidRPr="00F8209F">
              <w:rPr>
                <w:rFonts w:ascii="Garamond" w:eastAsia="Calibri" w:hAnsi="Garamond" w:cs="Times New Roman"/>
                <w:b/>
                <w:color w:val="000000"/>
                <w:sz w:val="32"/>
              </w:rPr>
              <w:t>July 1776</w:t>
            </w:r>
          </w:p>
        </w:tc>
      </w:tr>
      <w:tr w:rsidR="00F8209F" w:rsidRPr="00F8209F" w:rsidTr="008E3B40">
        <w:tc>
          <w:tcPr>
            <w:tcW w:w="3192" w:type="dxa"/>
          </w:tcPr>
          <w:p w:rsidR="00F8209F" w:rsidRPr="00F8209F" w:rsidRDefault="00F8209F" w:rsidP="00F8209F">
            <w:pPr>
              <w:rPr>
                <w:rFonts w:ascii="Garamond" w:eastAsia="Calibri" w:hAnsi="Garamond" w:cs="Times New Roman"/>
                <w:color w:val="000000"/>
                <w:sz w:val="10"/>
              </w:rPr>
            </w:pPr>
          </w:p>
          <w:p w:rsidR="00F8209F" w:rsidRPr="00F8209F" w:rsidRDefault="00F8209F" w:rsidP="00F8209F">
            <w:pPr>
              <w:jc w:val="center"/>
              <w:rPr>
                <w:rFonts w:ascii="Garamond" w:eastAsia="Calibri" w:hAnsi="Garamond" w:cs="Times New Roman"/>
                <w:color w:val="000000"/>
                <w:sz w:val="24"/>
              </w:rPr>
            </w:pPr>
            <w:r w:rsidRPr="00F8209F">
              <w:rPr>
                <w:rFonts w:ascii="Garamond" w:eastAsia="Calibri" w:hAnsi="Garamond" w:cs="Times New Roman"/>
                <w:color w:val="000000"/>
                <w:sz w:val="24"/>
              </w:rPr>
              <w:t>Battles of ______________</w:t>
            </w:r>
          </w:p>
          <w:p w:rsidR="00F8209F" w:rsidRPr="00F8209F" w:rsidRDefault="00F8209F" w:rsidP="00F8209F">
            <w:pPr>
              <w:jc w:val="center"/>
              <w:rPr>
                <w:rFonts w:ascii="Garamond" w:eastAsia="Calibri" w:hAnsi="Garamond" w:cs="Times New Roman"/>
                <w:color w:val="000000"/>
                <w:sz w:val="10"/>
              </w:rPr>
            </w:pPr>
          </w:p>
          <w:p w:rsidR="00F8209F" w:rsidRPr="00F8209F" w:rsidRDefault="00F8209F" w:rsidP="00F8209F">
            <w:pPr>
              <w:jc w:val="center"/>
              <w:rPr>
                <w:rFonts w:ascii="Garamond" w:eastAsia="Calibri" w:hAnsi="Garamond" w:cs="Times New Roman"/>
                <w:color w:val="000000"/>
                <w:sz w:val="24"/>
              </w:rPr>
            </w:pPr>
            <w:r w:rsidRPr="00F8209F">
              <w:rPr>
                <w:rFonts w:ascii="Garamond" w:eastAsia="Calibri" w:hAnsi="Garamond" w:cs="Times New Roman"/>
                <w:color w:val="000000"/>
                <w:sz w:val="24"/>
              </w:rPr>
              <w:t>&amp; _______________</w:t>
            </w:r>
          </w:p>
        </w:tc>
        <w:tc>
          <w:tcPr>
            <w:tcW w:w="3192" w:type="dxa"/>
          </w:tcPr>
          <w:p w:rsidR="00F8209F" w:rsidRPr="00F8209F" w:rsidRDefault="00F8209F" w:rsidP="00F8209F">
            <w:pPr>
              <w:rPr>
                <w:rFonts w:ascii="Garamond" w:eastAsia="Calibri" w:hAnsi="Garamond" w:cs="Times New Roman"/>
                <w:color w:val="000000"/>
                <w:sz w:val="6"/>
              </w:rPr>
            </w:pPr>
          </w:p>
          <w:p w:rsidR="00F8209F" w:rsidRPr="00F8209F" w:rsidRDefault="00F8209F" w:rsidP="00F8209F">
            <w:pPr>
              <w:jc w:val="center"/>
              <w:rPr>
                <w:rFonts w:ascii="Garamond" w:eastAsia="Calibri" w:hAnsi="Garamond" w:cs="Times New Roman"/>
                <w:color w:val="000000"/>
                <w:sz w:val="32"/>
              </w:rPr>
            </w:pPr>
            <w:r w:rsidRPr="00F8209F">
              <w:rPr>
                <w:rFonts w:ascii="Garamond" w:eastAsia="Calibri" w:hAnsi="Garamond" w:cs="Times New Roman"/>
                <w:color w:val="000000"/>
                <w:sz w:val="32"/>
              </w:rPr>
              <w:t>Thomas Paine</w:t>
            </w:r>
          </w:p>
          <w:p w:rsidR="00F8209F" w:rsidRPr="00F8209F" w:rsidRDefault="00F8209F" w:rsidP="00F8209F">
            <w:pPr>
              <w:jc w:val="center"/>
              <w:rPr>
                <w:rFonts w:ascii="Garamond" w:eastAsia="Calibri" w:hAnsi="Garamond" w:cs="Times New Roman"/>
                <w:color w:val="000000"/>
                <w:sz w:val="6"/>
              </w:rPr>
            </w:pPr>
          </w:p>
          <w:p w:rsidR="00F8209F" w:rsidRPr="00F8209F" w:rsidRDefault="00F8209F" w:rsidP="00F8209F">
            <w:pPr>
              <w:jc w:val="center"/>
              <w:rPr>
                <w:rFonts w:ascii="Garamond" w:eastAsia="Calibri" w:hAnsi="Garamond" w:cs="Times New Roman"/>
                <w:color w:val="000000"/>
                <w:sz w:val="24"/>
              </w:rPr>
            </w:pPr>
            <w:r w:rsidRPr="00F8209F">
              <w:rPr>
                <w:rFonts w:ascii="Garamond" w:eastAsia="Calibri" w:hAnsi="Garamond" w:cs="Times New Roman"/>
                <w:color w:val="000000"/>
                <w:sz w:val="24"/>
              </w:rPr>
              <w:t>___________  __________</w:t>
            </w:r>
          </w:p>
        </w:tc>
        <w:tc>
          <w:tcPr>
            <w:tcW w:w="3192" w:type="dxa"/>
          </w:tcPr>
          <w:p w:rsidR="00F8209F" w:rsidRPr="00F8209F" w:rsidRDefault="00F8209F" w:rsidP="00F8209F">
            <w:pPr>
              <w:rPr>
                <w:rFonts w:ascii="Garamond" w:eastAsia="Calibri" w:hAnsi="Garamond" w:cs="Times New Roman"/>
                <w:color w:val="000000"/>
                <w:sz w:val="10"/>
              </w:rPr>
            </w:pPr>
          </w:p>
          <w:p w:rsidR="00F8209F" w:rsidRPr="00F8209F" w:rsidRDefault="00F8209F" w:rsidP="00F8209F">
            <w:pPr>
              <w:jc w:val="center"/>
              <w:rPr>
                <w:rFonts w:ascii="Garamond" w:eastAsia="Calibri" w:hAnsi="Garamond" w:cs="Times New Roman"/>
                <w:color w:val="000000"/>
                <w:sz w:val="24"/>
              </w:rPr>
            </w:pPr>
            <w:r w:rsidRPr="00F8209F">
              <w:rPr>
                <w:rFonts w:ascii="Garamond" w:eastAsia="Calibri" w:hAnsi="Garamond" w:cs="Times New Roman"/>
                <w:color w:val="000000"/>
                <w:sz w:val="24"/>
              </w:rPr>
              <w:t>Declaration of Independence</w:t>
            </w:r>
          </w:p>
          <w:p w:rsidR="00F8209F" w:rsidRPr="00F8209F" w:rsidRDefault="00F8209F" w:rsidP="00F8209F">
            <w:pPr>
              <w:jc w:val="center"/>
              <w:rPr>
                <w:rFonts w:ascii="Garamond" w:eastAsia="Calibri" w:hAnsi="Garamond" w:cs="Times New Roman"/>
                <w:b/>
                <w:color w:val="000000"/>
                <w:sz w:val="24"/>
              </w:rPr>
            </w:pPr>
            <w:r w:rsidRPr="00F8209F">
              <w:rPr>
                <w:rFonts w:ascii="Garamond" w:eastAsia="Calibri" w:hAnsi="Garamond" w:cs="Times New Roman"/>
                <w:b/>
                <w:color w:val="000000"/>
                <w:sz w:val="32"/>
              </w:rPr>
              <w:t>(FINALLY)</w:t>
            </w:r>
          </w:p>
        </w:tc>
      </w:tr>
    </w:tbl>
    <w:p w:rsidR="00F8209F" w:rsidRPr="00F8209F" w:rsidRDefault="00F8209F" w:rsidP="00F8209F">
      <w:pPr>
        <w:rPr>
          <w:rFonts w:ascii="Garamond" w:eastAsia="Calibri" w:hAnsi="Garamond" w:cs="Times New Roman"/>
          <w:color w:val="000000"/>
          <w:szCs w:val="24"/>
        </w:rPr>
      </w:pPr>
    </w:p>
    <w:p w:rsidR="00F8209F" w:rsidRPr="00F8209F" w:rsidRDefault="00F8209F" w:rsidP="00F8209F">
      <w:pPr>
        <w:rPr>
          <w:rFonts w:ascii="Garamond" w:eastAsia="Calibri" w:hAnsi="Garamond" w:cs="Times New Roman"/>
          <w:b/>
          <w:color w:val="000000"/>
          <w:sz w:val="24"/>
          <w:szCs w:val="24"/>
        </w:rPr>
      </w:pPr>
      <w:r w:rsidRPr="00F8209F">
        <w:rPr>
          <w:rFonts w:ascii="Garamond" w:eastAsia="Calibri" w:hAnsi="Garamond" w:cs="Times New Roman"/>
          <w:b/>
          <w:color w:val="000000"/>
          <w:sz w:val="24"/>
          <w:szCs w:val="24"/>
        </w:rPr>
        <w:t>It took fifteen months for the colonies to make a FULL COMMITMENT to Revolution.</w:t>
      </w:r>
    </w:p>
    <w:p w:rsidR="00F8209F" w:rsidRPr="00F8209F" w:rsidRDefault="00F8209F" w:rsidP="00F8209F">
      <w:pPr>
        <w:rPr>
          <w:rFonts w:ascii="Garamond" w:eastAsia="Calibri" w:hAnsi="Garamond" w:cs="Times New Roman"/>
          <w:b/>
          <w:color w:val="000000"/>
          <w:sz w:val="12"/>
          <w:szCs w:val="24"/>
        </w:rPr>
      </w:pPr>
    </w:p>
    <w:p w:rsidR="00F8209F" w:rsidRPr="00F8209F" w:rsidRDefault="00F8209F" w:rsidP="00F8209F">
      <w:pPr>
        <w:rPr>
          <w:rFonts w:ascii="Garamond" w:eastAsia="Calibri" w:hAnsi="Garamond" w:cs="Times New Roman"/>
          <w:color w:val="000000"/>
          <w:sz w:val="24"/>
          <w:szCs w:val="24"/>
        </w:rPr>
      </w:pPr>
      <w:r w:rsidRPr="00F8209F">
        <w:rPr>
          <w:rFonts w:ascii="Garamond" w:eastAsia="Calibri" w:hAnsi="Garamond" w:cs="Times New Roman"/>
          <w:b/>
          <w:i/>
          <w:color w:val="000000"/>
          <w:sz w:val="24"/>
          <w:szCs w:val="24"/>
        </w:rPr>
        <w:t>Why did it take so long?</w:t>
      </w:r>
      <w:r w:rsidRPr="00F8209F">
        <w:rPr>
          <w:rFonts w:ascii="Garamond" w:eastAsia="Calibri" w:hAnsi="Garamond" w:cs="Times New Roman"/>
          <w:color w:val="000000"/>
          <w:sz w:val="24"/>
          <w:szCs w:val="24"/>
        </w:rPr>
        <w:t xml:space="preserve">  ________________________________________________________</w:t>
      </w:r>
    </w:p>
    <w:p w:rsidR="00F8209F" w:rsidRPr="00F8209F" w:rsidRDefault="00F8209F" w:rsidP="00F8209F">
      <w:pPr>
        <w:ind w:right="2700"/>
        <w:jc w:val="center"/>
        <w:rPr>
          <w:rFonts w:ascii="Garamond" w:eastAsia="Times New Roman" w:hAnsi="Garamond" w:cs="Times New Roman"/>
          <w:b/>
          <w:bCs/>
          <w:sz w:val="24"/>
          <w:szCs w:val="3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2"/>
        <w:gridCol w:w="3028"/>
      </w:tblGrid>
      <w:tr w:rsidR="00F8209F" w:rsidRPr="00F8209F" w:rsidTr="00F8209F">
        <w:trPr>
          <w:trHeight w:val="1637"/>
        </w:trPr>
        <w:tc>
          <w:tcPr>
            <w:tcW w:w="6498" w:type="dxa"/>
            <w:vMerge w:val="restart"/>
            <w:tcBorders>
              <w:right w:val="single" w:sz="4" w:space="0" w:color="auto"/>
            </w:tcBorders>
          </w:tcPr>
          <w:p w:rsidR="00F8209F" w:rsidRPr="00F8209F" w:rsidRDefault="00F8209F" w:rsidP="00F8209F">
            <w:pPr>
              <w:ind w:right="72"/>
              <w:jc w:val="center"/>
              <w:rPr>
                <w:rFonts w:ascii="Garamond" w:eastAsia="Times New Roman" w:hAnsi="Garamond" w:cs="Times New Roman"/>
                <w:b/>
                <w:bCs/>
                <w:sz w:val="28"/>
              </w:rPr>
            </w:pPr>
            <w:r w:rsidRPr="00F8209F">
              <w:rPr>
                <w:rFonts w:ascii="Garamond" w:eastAsia="Times New Roman" w:hAnsi="Garamond" w:cs="Times New Roman"/>
                <w:b/>
                <w:bCs/>
                <w:sz w:val="40"/>
                <w:szCs w:val="36"/>
              </w:rPr>
              <w:t>I</w:t>
            </w:r>
            <w:r w:rsidRPr="00F8209F">
              <w:rPr>
                <w:rFonts w:ascii="Garamond" w:eastAsia="Times New Roman" w:hAnsi="Garamond" w:cs="Times New Roman"/>
                <w:b/>
                <w:bCs/>
                <w:sz w:val="28"/>
                <w:szCs w:val="27"/>
              </w:rPr>
              <w:t>N</w:t>
            </w:r>
            <w:r w:rsidRPr="00F8209F">
              <w:rPr>
                <w:rFonts w:ascii="Garamond" w:eastAsia="Times New Roman" w:hAnsi="Garamond" w:cs="Times New Roman"/>
                <w:b/>
                <w:bCs/>
                <w:sz w:val="40"/>
                <w:szCs w:val="36"/>
              </w:rPr>
              <w:t xml:space="preserve"> CONGRESS, J</w:t>
            </w:r>
            <w:r w:rsidRPr="00F8209F">
              <w:rPr>
                <w:rFonts w:ascii="Garamond" w:eastAsia="Times New Roman" w:hAnsi="Garamond" w:cs="Times New Roman"/>
                <w:b/>
                <w:bCs/>
                <w:sz w:val="28"/>
                <w:szCs w:val="27"/>
              </w:rPr>
              <w:t>ULY 4, 1776</w:t>
            </w:r>
          </w:p>
          <w:p w:rsidR="00F8209F" w:rsidRPr="00F8209F" w:rsidRDefault="00F8209F" w:rsidP="00F8209F">
            <w:pPr>
              <w:ind w:right="72"/>
              <w:jc w:val="center"/>
              <w:rPr>
                <w:rFonts w:ascii="Garamond" w:eastAsia="Times New Roman" w:hAnsi="Garamond" w:cs="Times New Roman"/>
                <w:b/>
                <w:bCs/>
                <w:sz w:val="8"/>
                <w:szCs w:val="27"/>
              </w:rPr>
            </w:pPr>
          </w:p>
          <w:p w:rsidR="00F8209F" w:rsidRPr="00F8209F" w:rsidRDefault="00F8209F" w:rsidP="00F8209F">
            <w:pPr>
              <w:spacing w:before="120" w:after="120"/>
              <w:ind w:right="72"/>
              <w:jc w:val="center"/>
              <w:rPr>
                <w:rFonts w:ascii="Garamond" w:eastAsia="Times New Roman" w:hAnsi="Garamond" w:cs="Times New Roman"/>
                <w:b/>
                <w:bCs/>
                <w:sz w:val="22"/>
              </w:rPr>
            </w:pPr>
            <w:r w:rsidRPr="00F8209F">
              <w:rPr>
                <w:rFonts w:ascii="Garamond" w:eastAsia="Times New Roman" w:hAnsi="Garamond" w:cs="Times New Roman"/>
                <w:b/>
                <w:bCs/>
                <w:sz w:val="22"/>
                <w:szCs w:val="27"/>
              </w:rPr>
              <w:t>The unanimous Declaration</w:t>
            </w:r>
            <w:r w:rsidRPr="00F8209F">
              <w:rPr>
                <w:rFonts w:ascii="Garamond" w:eastAsia="Times New Roman" w:hAnsi="Garamond" w:cs="Times New Roman"/>
                <w:b/>
                <w:bCs/>
                <w:sz w:val="22"/>
              </w:rPr>
              <w:t xml:space="preserve"> </w:t>
            </w:r>
            <w:r w:rsidRPr="00F8209F">
              <w:rPr>
                <w:rFonts w:ascii="Garamond" w:eastAsia="Times New Roman" w:hAnsi="Garamond" w:cs="Times New Roman"/>
                <w:b/>
                <w:bCs/>
              </w:rPr>
              <w:t>of the thirteen united</w:t>
            </w:r>
            <w:r w:rsidRPr="00F8209F">
              <w:rPr>
                <w:rFonts w:ascii="Garamond" w:eastAsia="Times New Roman" w:hAnsi="Garamond" w:cs="Times New Roman"/>
                <w:b/>
                <w:bCs/>
                <w:sz w:val="22"/>
              </w:rPr>
              <w:t xml:space="preserve"> </w:t>
            </w:r>
            <w:r w:rsidRPr="00F8209F">
              <w:rPr>
                <w:rFonts w:ascii="Garamond" w:eastAsia="Times New Roman" w:hAnsi="Garamond" w:cs="Times New Roman"/>
                <w:b/>
                <w:bCs/>
                <w:sz w:val="22"/>
                <w:szCs w:val="27"/>
              </w:rPr>
              <w:t>States of America</w:t>
            </w:r>
          </w:p>
          <w:p w:rsidR="00F8209F" w:rsidRPr="00F8209F" w:rsidRDefault="00F8209F" w:rsidP="00F8209F">
            <w:pPr>
              <w:spacing w:before="120" w:after="120"/>
              <w:ind w:right="72"/>
              <w:rPr>
                <w:rFonts w:ascii="Garamond" w:eastAsia="Times New Roman" w:hAnsi="Garamond" w:cs="Times New Roman"/>
                <w:sz w:val="23"/>
                <w:szCs w:val="23"/>
              </w:rPr>
            </w:pPr>
            <w:r w:rsidRPr="00F8209F">
              <w:rPr>
                <w:rFonts w:ascii="Garamond" w:eastAsia="Times New Roman" w:hAnsi="Garamond" w:cs="Times New Roman"/>
                <w:b/>
                <w:bCs/>
                <w:noProof/>
                <w:sz w:val="23"/>
                <w:szCs w:val="23"/>
              </w:rPr>
              <w:t>W</w:t>
            </w:r>
            <w:r w:rsidRPr="00F8209F">
              <w:rPr>
                <w:rFonts w:ascii="Garamond" w:eastAsia="Times New Roman" w:hAnsi="Garamond" w:cs="Times New Roman"/>
                <w:sz w:val="23"/>
                <w:szCs w:val="23"/>
              </w:rPr>
              <w:t xml:space="preserve">hen in the Course of human events it becomes necessary for one people to dissolve the political bands which have connected them with another and to assume among the powers of the earth, the separate and equal station to which </w:t>
            </w:r>
            <w:r w:rsidRPr="00F8209F">
              <w:rPr>
                <w:rFonts w:ascii="Garamond" w:eastAsia="Times New Roman" w:hAnsi="Garamond" w:cs="Times New Roman"/>
                <w:b/>
                <w:sz w:val="23"/>
                <w:szCs w:val="23"/>
              </w:rPr>
              <w:t>the Laws of Nature and of Nature's God</w:t>
            </w:r>
            <w:r w:rsidRPr="00F8209F">
              <w:rPr>
                <w:rFonts w:ascii="Garamond" w:eastAsia="Times New Roman" w:hAnsi="Garamond" w:cs="Times New Roman"/>
                <w:sz w:val="23"/>
                <w:szCs w:val="23"/>
              </w:rPr>
              <w:t xml:space="preserve"> entitle them, </w:t>
            </w:r>
            <w:r w:rsidRPr="00F8209F">
              <w:rPr>
                <w:rFonts w:ascii="Garamond" w:eastAsia="Times New Roman" w:hAnsi="Garamond" w:cs="Times New Roman"/>
                <w:b/>
                <w:sz w:val="23"/>
                <w:szCs w:val="23"/>
              </w:rPr>
              <w:t>a decent respect to the opinions of mankind</w:t>
            </w:r>
            <w:r w:rsidRPr="00F8209F">
              <w:rPr>
                <w:rFonts w:ascii="Garamond" w:eastAsia="Times New Roman" w:hAnsi="Garamond" w:cs="Times New Roman"/>
                <w:sz w:val="23"/>
                <w:szCs w:val="23"/>
              </w:rPr>
              <w:t xml:space="preserve"> requires that they should declare the causes which impel them to the separation.</w:t>
            </w:r>
          </w:p>
          <w:p w:rsidR="00F8209F" w:rsidRPr="00F8209F" w:rsidRDefault="00F8209F" w:rsidP="00F8209F">
            <w:pPr>
              <w:spacing w:before="120" w:after="120"/>
              <w:ind w:right="72"/>
              <w:rPr>
                <w:rFonts w:ascii="Garamond" w:eastAsia="Times New Roman" w:hAnsi="Garamond" w:cs="Times New Roman"/>
              </w:rPr>
            </w:pPr>
            <w:r w:rsidRPr="00F8209F">
              <w:rPr>
                <w:rFonts w:ascii="Garamond" w:eastAsia="Times New Roman" w:hAnsi="Garamond" w:cs="Times New Roman"/>
                <w:sz w:val="23"/>
                <w:szCs w:val="23"/>
              </w:rPr>
              <w:t xml:space="preserve">We hold these truths to be self-evident, that all men are created equal, that they are endowed by their Creator with certain unalienable </w:t>
            </w:r>
            <w:proofErr w:type="gramStart"/>
            <w:r w:rsidRPr="00F8209F">
              <w:rPr>
                <w:rFonts w:ascii="Garamond" w:eastAsia="Times New Roman" w:hAnsi="Garamond" w:cs="Times New Roman"/>
                <w:sz w:val="23"/>
                <w:szCs w:val="23"/>
              </w:rPr>
              <w:t>Rights, that</w:t>
            </w:r>
            <w:proofErr w:type="gramEnd"/>
            <w:r w:rsidRPr="00F8209F">
              <w:rPr>
                <w:rFonts w:ascii="Garamond" w:eastAsia="Times New Roman" w:hAnsi="Garamond" w:cs="Times New Roman"/>
                <w:sz w:val="23"/>
                <w:szCs w:val="23"/>
              </w:rPr>
              <w:t xml:space="preserve"> among these are </w:t>
            </w:r>
            <w:r w:rsidRPr="00F8209F">
              <w:rPr>
                <w:rFonts w:ascii="Garamond" w:eastAsia="Times New Roman" w:hAnsi="Garamond" w:cs="Times New Roman"/>
                <w:b/>
                <w:sz w:val="23"/>
                <w:szCs w:val="23"/>
              </w:rPr>
              <w:t>Life</w:t>
            </w:r>
            <w:r w:rsidRPr="00F8209F">
              <w:rPr>
                <w:rFonts w:ascii="Garamond" w:eastAsia="Times New Roman" w:hAnsi="Garamond" w:cs="Times New Roman"/>
                <w:sz w:val="23"/>
                <w:szCs w:val="23"/>
              </w:rPr>
              <w:t xml:space="preserve">, </w:t>
            </w:r>
            <w:r w:rsidRPr="00F8209F">
              <w:rPr>
                <w:rFonts w:ascii="Garamond" w:eastAsia="Times New Roman" w:hAnsi="Garamond" w:cs="Times New Roman"/>
                <w:b/>
                <w:sz w:val="23"/>
                <w:szCs w:val="23"/>
              </w:rPr>
              <w:t>Liberty</w:t>
            </w:r>
            <w:r w:rsidRPr="00F8209F">
              <w:rPr>
                <w:rFonts w:ascii="Garamond" w:eastAsia="Times New Roman" w:hAnsi="Garamond" w:cs="Times New Roman"/>
                <w:sz w:val="23"/>
                <w:szCs w:val="23"/>
              </w:rPr>
              <w:t xml:space="preserve"> and the </w:t>
            </w:r>
            <w:r w:rsidRPr="00F8209F">
              <w:rPr>
                <w:rFonts w:ascii="Garamond" w:eastAsia="Times New Roman" w:hAnsi="Garamond" w:cs="Times New Roman"/>
                <w:b/>
                <w:sz w:val="23"/>
                <w:szCs w:val="23"/>
              </w:rPr>
              <w:t>pursuit of Happiness</w:t>
            </w:r>
            <w:r w:rsidRPr="00F8209F">
              <w:rPr>
                <w:rFonts w:ascii="Garamond" w:eastAsia="Times New Roman" w:hAnsi="Garamond" w:cs="Times New Roman"/>
                <w:sz w:val="23"/>
                <w:szCs w:val="23"/>
              </w:rPr>
              <w:t xml:space="preserve">. — That to secure these rights, Governments are instituted among Men, deriving their just powers from the consent of the governed, — That </w:t>
            </w:r>
            <w:r w:rsidRPr="00F8209F">
              <w:rPr>
                <w:rFonts w:ascii="Garamond" w:eastAsia="Times New Roman" w:hAnsi="Garamond" w:cs="Times New Roman"/>
                <w:b/>
                <w:sz w:val="23"/>
                <w:szCs w:val="23"/>
              </w:rPr>
              <w:t>whenever any Form of Government becomes destructive of these ends, it is the Right of the People to alter or to abolish it,</w:t>
            </w:r>
            <w:r w:rsidRPr="00F8209F">
              <w:rPr>
                <w:rFonts w:ascii="Garamond" w:eastAsia="Times New Roman" w:hAnsi="Garamond" w:cs="Times New Roman"/>
                <w:sz w:val="23"/>
                <w:szCs w:val="23"/>
              </w:rPr>
              <w:t xml:space="preserve"> and to institute new Government, laying its foundation on such principles and organizing its powers in such form, as to them shall seem most likely to </w:t>
            </w:r>
            <w:proofErr w:type="spellStart"/>
            <w:r w:rsidRPr="00F8209F">
              <w:rPr>
                <w:rFonts w:ascii="Garamond" w:eastAsia="Times New Roman" w:hAnsi="Garamond" w:cs="Times New Roman"/>
                <w:sz w:val="23"/>
                <w:szCs w:val="23"/>
              </w:rPr>
              <w:t>effect</w:t>
            </w:r>
            <w:proofErr w:type="spellEnd"/>
            <w:r w:rsidRPr="00F8209F">
              <w:rPr>
                <w:rFonts w:ascii="Garamond" w:eastAsia="Times New Roman" w:hAnsi="Garamond" w:cs="Times New Roman"/>
                <w:sz w:val="23"/>
                <w:szCs w:val="23"/>
              </w:rPr>
              <w:t xml:space="preserve"> their Safety and Happiness. </w:t>
            </w:r>
            <w:r w:rsidRPr="00F8209F">
              <w:rPr>
                <w:rFonts w:ascii="Garamond" w:eastAsia="Times New Roman" w:hAnsi="Garamond" w:cs="Times New Roman"/>
                <w:b/>
                <w:sz w:val="23"/>
                <w:szCs w:val="23"/>
              </w:rPr>
              <w:t>Prudence, indeed, will dictate that Governments long established should not be changed for light and transient causes; and accordingly all experience hath shewn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w:t>
            </w:r>
            <w:r w:rsidRPr="00F8209F">
              <w:rPr>
                <w:rFonts w:ascii="Garamond" w:eastAsia="Times New Roman" w:hAnsi="Garamond" w:cs="Times New Roman"/>
                <w:sz w:val="23"/>
                <w:szCs w:val="23"/>
              </w:rPr>
              <w:t xml:space="preserve"> — Such has been the patient sufferance of these Colonies; and such is now the necessity which constrains them to alter their former Systems of Government. </w:t>
            </w:r>
            <w:r w:rsidRPr="00F8209F">
              <w:rPr>
                <w:rFonts w:ascii="Garamond" w:eastAsia="Times New Roman" w:hAnsi="Garamond" w:cs="Times New Roman"/>
                <w:b/>
                <w:sz w:val="23"/>
                <w:szCs w:val="23"/>
              </w:rPr>
              <w:t>The history of the present King of Great Britain is a history of repeated injuries and usurpations</w:t>
            </w:r>
            <w:r w:rsidRPr="00F8209F">
              <w:rPr>
                <w:rFonts w:ascii="Garamond" w:eastAsia="Times New Roman" w:hAnsi="Garamond" w:cs="Times New Roman"/>
                <w:sz w:val="23"/>
                <w:szCs w:val="23"/>
              </w:rPr>
              <w:t>, all having in direct object the establishment of an absolute Tyranny over these States. To prove this, let Facts be submitted to a candid world.</w:t>
            </w:r>
            <w:r w:rsidRPr="00F8209F">
              <w:rPr>
                <w:rFonts w:ascii="Garamond" w:eastAsia="Times New Roman" w:hAnsi="Garamond" w:cs="Times New Roman"/>
                <w:sz w:val="24"/>
              </w:rPr>
              <w:t xml:space="preserve"> </w:t>
            </w:r>
          </w:p>
        </w:tc>
        <w:tc>
          <w:tcPr>
            <w:tcW w:w="3078" w:type="dxa"/>
            <w:tcBorders>
              <w:left w:val="single" w:sz="4" w:space="0" w:color="auto"/>
            </w:tcBorders>
          </w:tcPr>
          <w:p w:rsidR="00F8209F" w:rsidRPr="00F8209F" w:rsidRDefault="00F8209F" w:rsidP="00F8209F">
            <w:pPr>
              <w:rPr>
                <w:rFonts w:ascii="Garamond" w:eastAsia="Times New Roman" w:hAnsi="Garamond" w:cs="Times New Roman"/>
                <w:b/>
                <w:bCs/>
                <w:sz w:val="8"/>
                <w:szCs w:val="36"/>
              </w:rPr>
            </w:pPr>
          </w:p>
          <w:p w:rsidR="00F8209F" w:rsidRPr="00F8209F" w:rsidRDefault="00F8209F" w:rsidP="00F8209F">
            <w:pPr>
              <w:rPr>
                <w:rFonts w:ascii="Garamond" w:eastAsia="Times New Roman" w:hAnsi="Garamond" w:cs="Times New Roman"/>
                <w:b/>
                <w:bCs/>
                <w:sz w:val="28"/>
                <w:szCs w:val="36"/>
              </w:rPr>
            </w:pPr>
            <w:r w:rsidRPr="00F8209F">
              <w:rPr>
                <w:rFonts w:ascii="Calibri" w:eastAsia="Calibri" w:hAnsi="Calibri" w:cs="Times New Roman"/>
                <w:noProof/>
                <w:sz w:val="2"/>
              </w:rPr>
              <w:drawing>
                <wp:anchor distT="0" distB="0" distL="114300" distR="114300" simplePos="0" relativeHeight="251655680" behindDoc="0" locked="0" layoutInCell="1" allowOverlap="1" wp14:anchorId="2F27DE51" wp14:editId="27888B11">
                  <wp:simplePos x="0" y="0"/>
                  <wp:positionH relativeFrom="column">
                    <wp:posOffset>1432560</wp:posOffset>
                  </wp:positionH>
                  <wp:positionV relativeFrom="paragraph">
                    <wp:posOffset>53975</wp:posOffset>
                  </wp:positionV>
                  <wp:extent cx="612140" cy="790575"/>
                  <wp:effectExtent l="0" t="0" r="0" b="9525"/>
                  <wp:wrapSquare wrapText="bothSides"/>
                  <wp:docPr id="3" name="Picture 3" descr="JohnLo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Lock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14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09F">
              <w:rPr>
                <w:rFonts w:ascii="Garamond" w:eastAsia="Times New Roman" w:hAnsi="Garamond" w:cs="Times New Roman"/>
                <w:b/>
                <w:bCs/>
                <w:sz w:val="28"/>
                <w:szCs w:val="36"/>
              </w:rPr>
              <w:t>John _________</w:t>
            </w:r>
          </w:p>
          <w:p w:rsidR="00F8209F" w:rsidRPr="00F8209F" w:rsidRDefault="00F8209F" w:rsidP="00F8209F">
            <w:pPr>
              <w:rPr>
                <w:rFonts w:ascii="Garamond" w:eastAsia="Times New Roman" w:hAnsi="Garamond" w:cs="Times New Roman"/>
                <w:bCs/>
                <w:i/>
                <w:sz w:val="28"/>
                <w:szCs w:val="36"/>
              </w:rPr>
            </w:pPr>
            <w:r w:rsidRPr="00F8209F">
              <w:rPr>
                <w:rFonts w:ascii="Garamond" w:eastAsia="Times New Roman" w:hAnsi="Garamond" w:cs="Times New Roman"/>
                <w:bCs/>
                <w:i/>
                <w:sz w:val="28"/>
                <w:szCs w:val="36"/>
              </w:rPr>
              <w:t>(Influencer)</w:t>
            </w:r>
          </w:p>
          <w:p w:rsidR="00F8209F" w:rsidRPr="00F8209F" w:rsidRDefault="00F8209F" w:rsidP="00F8209F">
            <w:pPr>
              <w:rPr>
                <w:rFonts w:ascii="Garamond" w:eastAsia="Times New Roman" w:hAnsi="Garamond" w:cs="Times New Roman"/>
                <w:b/>
                <w:bCs/>
                <w:sz w:val="16"/>
                <w:szCs w:val="36"/>
              </w:rPr>
            </w:pPr>
          </w:p>
          <w:p w:rsidR="00F8209F" w:rsidRPr="00F8209F" w:rsidRDefault="00F8209F" w:rsidP="00F8209F">
            <w:pPr>
              <w:rPr>
                <w:rFonts w:ascii="Garamond" w:eastAsia="Times New Roman" w:hAnsi="Garamond" w:cs="Times New Roman"/>
                <w:bCs/>
                <w:sz w:val="18"/>
                <w:szCs w:val="36"/>
              </w:rPr>
            </w:pPr>
            <w:r w:rsidRPr="00F8209F">
              <w:rPr>
                <w:rFonts w:ascii="Garamond" w:eastAsia="Times New Roman" w:hAnsi="Garamond" w:cs="Times New Roman"/>
                <w:bCs/>
                <w:sz w:val="18"/>
                <w:szCs w:val="36"/>
              </w:rPr>
              <w:t xml:space="preserve">Locke’s ideas of </w:t>
            </w:r>
            <w:r w:rsidRPr="00F8209F">
              <w:rPr>
                <w:rFonts w:ascii="Garamond" w:eastAsia="Times New Roman" w:hAnsi="Garamond" w:cs="Times New Roman"/>
                <w:b/>
                <w:bCs/>
                <w:sz w:val="18"/>
                <w:szCs w:val="36"/>
              </w:rPr>
              <w:t xml:space="preserve">limited government </w:t>
            </w:r>
            <w:r w:rsidRPr="00F8209F">
              <w:rPr>
                <w:rFonts w:ascii="Garamond" w:eastAsia="Times New Roman" w:hAnsi="Garamond" w:cs="Times New Roman"/>
                <w:bCs/>
                <w:sz w:val="18"/>
                <w:szCs w:val="36"/>
              </w:rPr>
              <w:t>are present throughout the declaration.</w:t>
            </w:r>
          </w:p>
        </w:tc>
      </w:tr>
      <w:tr w:rsidR="00F8209F" w:rsidRPr="00F8209F" w:rsidTr="00F8209F">
        <w:trPr>
          <w:trHeight w:val="1529"/>
        </w:trPr>
        <w:tc>
          <w:tcPr>
            <w:tcW w:w="6498" w:type="dxa"/>
            <w:vMerge/>
            <w:tcBorders>
              <w:right w:val="single" w:sz="4" w:space="0" w:color="auto"/>
            </w:tcBorders>
          </w:tcPr>
          <w:p w:rsidR="00F8209F" w:rsidRPr="00F8209F" w:rsidRDefault="00F8209F" w:rsidP="00F8209F">
            <w:pPr>
              <w:ind w:right="72"/>
              <w:jc w:val="center"/>
              <w:rPr>
                <w:rFonts w:ascii="Garamond" w:eastAsia="Times New Roman" w:hAnsi="Garamond" w:cs="Times New Roman"/>
                <w:b/>
                <w:bCs/>
                <w:sz w:val="40"/>
                <w:szCs w:val="36"/>
              </w:rPr>
            </w:pPr>
          </w:p>
        </w:tc>
        <w:tc>
          <w:tcPr>
            <w:tcW w:w="3078" w:type="dxa"/>
            <w:tcBorders>
              <w:left w:val="single" w:sz="4" w:space="0" w:color="auto"/>
            </w:tcBorders>
          </w:tcPr>
          <w:p w:rsidR="00F8209F" w:rsidRPr="00F8209F" w:rsidRDefault="00F8209F" w:rsidP="00F8209F">
            <w:pPr>
              <w:rPr>
                <w:rFonts w:ascii="Garamond" w:eastAsia="Times New Roman" w:hAnsi="Garamond" w:cs="Times New Roman"/>
                <w:b/>
                <w:bCs/>
                <w:sz w:val="24"/>
                <w:szCs w:val="36"/>
              </w:rPr>
            </w:pPr>
            <w:r w:rsidRPr="00F8209F">
              <w:rPr>
                <w:rFonts w:ascii="Garamond" w:eastAsia="Times New Roman" w:hAnsi="Garamond" w:cs="Times New Roman"/>
                <w:b/>
                <w:bCs/>
                <w:sz w:val="24"/>
                <w:szCs w:val="36"/>
              </w:rPr>
              <w:t>Appeal to __________ Law</w:t>
            </w:r>
          </w:p>
          <w:p w:rsidR="00F8209F" w:rsidRPr="00F8209F" w:rsidRDefault="00F8209F" w:rsidP="00F8209F">
            <w:pPr>
              <w:rPr>
                <w:rFonts w:ascii="Garamond" w:eastAsia="Times New Roman" w:hAnsi="Garamond" w:cs="Times New Roman"/>
                <w:b/>
                <w:bCs/>
                <w:sz w:val="14"/>
                <w:szCs w:val="36"/>
              </w:rPr>
            </w:pPr>
          </w:p>
          <w:p w:rsidR="00F8209F" w:rsidRPr="00F8209F" w:rsidRDefault="00F8209F" w:rsidP="00F8209F">
            <w:pPr>
              <w:rPr>
                <w:rFonts w:ascii="Garamond" w:eastAsia="Times New Roman" w:hAnsi="Garamond" w:cs="Times New Roman"/>
                <w:b/>
                <w:bCs/>
                <w:szCs w:val="36"/>
              </w:rPr>
            </w:pPr>
            <w:r w:rsidRPr="00F8209F">
              <w:rPr>
                <w:rFonts w:ascii="Garamond" w:eastAsia="Times New Roman" w:hAnsi="Garamond" w:cs="Times New Roman"/>
                <w:b/>
                <w:bCs/>
                <w:szCs w:val="36"/>
              </w:rPr>
              <w:t>Two Audiences:</w:t>
            </w:r>
          </w:p>
          <w:p w:rsidR="00F8209F" w:rsidRPr="00F8209F" w:rsidRDefault="00F8209F" w:rsidP="00F8209F">
            <w:pPr>
              <w:rPr>
                <w:rFonts w:ascii="Garamond" w:eastAsia="Times New Roman" w:hAnsi="Garamond" w:cs="Times New Roman"/>
                <w:b/>
                <w:bCs/>
                <w:sz w:val="10"/>
                <w:szCs w:val="36"/>
              </w:rPr>
            </w:pPr>
          </w:p>
          <w:p w:rsidR="00F8209F" w:rsidRPr="00F8209F" w:rsidRDefault="00F8209F" w:rsidP="00F8209F">
            <w:pPr>
              <w:rPr>
                <w:rFonts w:ascii="Garamond" w:eastAsia="Times New Roman" w:hAnsi="Garamond" w:cs="Times New Roman"/>
                <w:b/>
                <w:bCs/>
                <w:szCs w:val="36"/>
              </w:rPr>
            </w:pPr>
            <w:r w:rsidRPr="00F8209F">
              <w:rPr>
                <w:rFonts w:ascii="Garamond" w:eastAsia="Times New Roman" w:hAnsi="Garamond" w:cs="Times New Roman"/>
                <w:b/>
                <w:bCs/>
                <w:szCs w:val="36"/>
              </w:rPr>
              <w:t xml:space="preserve">   Internal: ________________</w:t>
            </w:r>
            <w:r w:rsidRPr="00F8209F">
              <w:rPr>
                <w:rFonts w:ascii="Garamond" w:eastAsia="Times New Roman" w:hAnsi="Garamond" w:cs="Times New Roman"/>
                <w:b/>
                <w:bCs/>
                <w:sz w:val="14"/>
                <w:szCs w:val="36"/>
              </w:rPr>
              <w:t>_</w:t>
            </w:r>
          </w:p>
          <w:p w:rsidR="00F8209F" w:rsidRPr="00F8209F" w:rsidRDefault="00F8209F" w:rsidP="00F8209F">
            <w:pPr>
              <w:rPr>
                <w:rFonts w:ascii="Garamond" w:eastAsia="Times New Roman" w:hAnsi="Garamond" w:cs="Times New Roman"/>
                <w:b/>
                <w:bCs/>
                <w:sz w:val="8"/>
                <w:szCs w:val="36"/>
              </w:rPr>
            </w:pPr>
          </w:p>
          <w:p w:rsidR="00F8209F" w:rsidRPr="00F8209F" w:rsidRDefault="00F8209F" w:rsidP="00F8209F">
            <w:pPr>
              <w:rPr>
                <w:rFonts w:ascii="Garamond" w:eastAsia="Times New Roman" w:hAnsi="Garamond" w:cs="Times New Roman"/>
                <w:b/>
                <w:bCs/>
                <w:sz w:val="28"/>
                <w:szCs w:val="36"/>
              </w:rPr>
            </w:pPr>
            <w:r w:rsidRPr="00F8209F">
              <w:rPr>
                <w:rFonts w:ascii="Garamond" w:eastAsia="Times New Roman" w:hAnsi="Garamond" w:cs="Times New Roman"/>
                <w:b/>
                <w:bCs/>
                <w:szCs w:val="36"/>
              </w:rPr>
              <w:t xml:space="preserve">   External: ________________</w:t>
            </w:r>
          </w:p>
        </w:tc>
      </w:tr>
      <w:tr w:rsidR="00F8209F" w:rsidRPr="00F8209F" w:rsidTr="00F8209F">
        <w:trPr>
          <w:trHeight w:val="1889"/>
        </w:trPr>
        <w:tc>
          <w:tcPr>
            <w:tcW w:w="6498" w:type="dxa"/>
            <w:vMerge/>
            <w:tcBorders>
              <w:right w:val="single" w:sz="4" w:space="0" w:color="auto"/>
            </w:tcBorders>
          </w:tcPr>
          <w:p w:rsidR="00F8209F" w:rsidRPr="00F8209F" w:rsidRDefault="00F8209F" w:rsidP="00F8209F">
            <w:pPr>
              <w:ind w:right="2700"/>
              <w:jc w:val="center"/>
              <w:rPr>
                <w:rFonts w:ascii="Garamond" w:eastAsia="Times New Roman" w:hAnsi="Garamond" w:cs="Times New Roman"/>
                <w:b/>
                <w:bCs/>
                <w:sz w:val="40"/>
                <w:szCs w:val="36"/>
              </w:rPr>
            </w:pPr>
          </w:p>
        </w:tc>
        <w:tc>
          <w:tcPr>
            <w:tcW w:w="3078" w:type="dxa"/>
            <w:tcBorders>
              <w:left w:val="single" w:sz="4" w:space="0" w:color="auto"/>
            </w:tcBorders>
          </w:tcPr>
          <w:p w:rsidR="00F8209F" w:rsidRPr="00F8209F" w:rsidRDefault="00F8209F" w:rsidP="00F8209F">
            <w:pPr>
              <w:ind w:right="90"/>
              <w:rPr>
                <w:rFonts w:ascii="Garamond" w:eastAsia="Times New Roman" w:hAnsi="Garamond" w:cs="Times New Roman"/>
                <w:b/>
                <w:bCs/>
                <w:sz w:val="8"/>
                <w:szCs w:val="36"/>
              </w:rPr>
            </w:pPr>
          </w:p>
          <w:p w:rsidR="00F8209F" w:rsidRPr="00F8209F" w:rsidRDefault="00F8209F" w:rsidP="00F8209F">
            <w:pPr>
              <w:ind w:right="90"/>
              <w:rPr>
                <w:rFonts w:ascii="Garamond" w:eastAsia="Times New Roman" w:hAnsi="Garamond" w:cs="Times New Roman"/>
                <w:b/>
                <w:bCs/>
                <w:szCs w:val="36"/>
              </w:rPr>
            </w:pPr>
            <w:r w:rsidRPr="00F8209F">
              <w:rPr>
                <w:rFonts w:ascii="Garamond" w:eastAsia="Times New Roman" w:hAnsi="Garamond" w:cs="Times New Roman"/>
                <w:b/>
                <w:bCs/>
                <w:szCs w:val="36"/>
              </w:rPr>
              <w:t>NATURAL RIGHTS (________)</w:t>
            </w:r>
          </w:p>
          <w:p w:rsidR="00F8209F" w:rsidRPr="00F8209F" w:rsidRDefault="00F8209F" w:rsidP="00F8209F">
            <w:pPr>
              <w:ind w:right="90"/>
              <w:jc w:val="center"/>
              <w:rPr>
                <w:rFonts w:ascii="Garamond" w:eastAsia="Times New Roman" w:hAnsi="Garamond" w:cs="Times New Roman"/>
                <w:bCs/>
                <w:szCs w:val="36"/>
              </w:rPr>
            </w:pPr>
            <w:r w:rsidRPr="00F8209F">
              <w:rPr>
                <w:rFonts w:ascii="Garamond" w:eastAsia="Times New Roman" w:hAnsi="Garamond" w:cs="Times New Roman"/>
                <w:b/>
                <w:bCs/>
                <w:sz w:val="8"/>
                <w:szCs w:val="36"/>
              </w:rPr>
              <w:br/>
            </w:r>
            <w:r w:rsidRPr="00F8209F">
              <w:rPr>
                <w:rFonts w:ascii="Garamond" w:eastAsia="Times New Roman" w:hAnsi="Garamond" w:cs="Times New Roman"/>
                <w:b/>
                <w:bCs/>
                <w:szCs w:val="36"/>
              </w:rPr>
              <w:t xml:space="preserve">___________, ___________ </w:t>
            </w:r>
            <w:r w:rsidRPr="00F8209F">
              <w:rPr>
                <w:rFonts w:ascii="Garamond" w:eastAsia="Times New Roman" w:hAnsi="Garamond" w:cs="Times New Roman"/>
                <w:bCs/>
                <w:szCs w:val="36"/>
              </w:rPr>
              <w:t>and</w:t>
            </w:r>
            <w:r w:rsidRPr="00F8209F">
              <w:rPr>
                <w:rFonts w:ascii="Garamond" w:eastAsia="Times New Roman" w:hAnsi="Garamond" w:cs="Times New Roman"/>
                <w:bCs/>
                <w:szCs w:val="36"/>
              </w:rPr>
              <w:br/>
            </w:r>
            <w:r w:rsidRPr="00F8209F">
              <w:rPr>
                <w:rFonts w:ascii="Garamond" w:eastAsia="Times New Roman" w:hAnsi="Garamond" w:cs="Times New Roman"/>
                <w:bCs/>
                <w:sz w:val="10"/>
                <w:szCs w:val="36"/>
              </w:rPr>
              <w:br/>
            </w:r>
            <w:r w:rsidRPr="00F8209F">
              <w:rPr>
                <w:rFonts w:ascii="Garamond" w:eastAsia="Times New Roman" w:hAnsi="Garamond" w:cs="Times New Roman"/>
                <w:bCs/>
                <w:szCs w:val="36"/>
              </w:rPr>
              <w:t>the ___________ of __________</w:t>
            </w:r>
          </w:p>
          <w:p w:rsidR="00F8209F" w:rsidRPr="00F8209F" w:rsidRDefault="00F8209F" w:rsidP="00F8209F">
            <w:pPr>
              <w:ind w:right="90"/>
              <w:rPr>
                <w:rFonts w:ascii="Garamond" w:eastAsia="Times New Roman" w:hAnsi="Garamond" w:cs="Times New Roman"/>
                <w:b/>
                <w:bCs/>
                <w:sz w:val="10"/>
                <w:szCs w:val="36"/>
              </w:rPr>
            </w:pPr>
          </w:p>
          <w:p w:rsidR="00F8209F" w:rsidRPr="00F8209F" w:rsidRDefault="00F8209F" w:rsidP="00F8209F">
            <w:pPr>
              <w:ind w:right="90"/>
              <w:jc w:val="center"/>
              <w:rPr>
                <w:rFonts w:ascii="Garamond" w:eastAsia="Times New Roman" w:hAnsi="Garamond" w:cs="Times New Roman"/>
                <w:bCs/>
                <w:i/>
                <w:sz w:val="24"/>
                <w:szCs w:val="36"/>
              </w:rPr>
            </w:pPr>
            <w:r w:rsidRPr="00F8209F">
              <w:rPr>
                <w:rFonts w:ascii="Garamond" w:eastAsia="Times New Roman" w:hAnsi="Garamond" w:cs="Times New Roman"/>
                <w:bCs/>
                <w:i/>
                <w:sz w:val="22"/>
                <w:szCs w:val="36"/>
              </w:rPr>
              <w:t xml:space="preserve">The purpose of government is </w:t>
            </w:r>
            <w:r w:rsidRPr="00F8209F">
              <w:rPr>
                <w:rFonts w:ascii="Garamond" w:eastAsia="Times New Roman" w:hAnsi="Garamond" w:cs="Times New Roman"/>
                <w:bCs/>
                <w:i/>
                <w:sz w:val="22"/>
                <w:szCs w:val="36"/>
              </w:rPr>
              <w:br/>
              <w:t>to secure these rights.</w:t>
            </w:r>
          </w:p>
        </w:tc>
      </w:tr>
      <w:tr w:rsidR="00F8209F" w:rsidRPr="00F8209F" w:rsidTr="00F8209F">
        <w:trPr>
          <w:trHeight w:val="1241"/>
        </w:trPr>
        <w:tc>
          <w:tcPr>
            <w:tcW w:w="6498" w:type="dxa"/>
            <w:vMerge/>
            <w:tcBorders>
              <w:right w:val="single" w:sz="4" w:space="0" w:color="auto"/>
            </w:tcBorders>
          </w:tcPr>
          <w:p w:rsidR="00F8209F" w:rsidRPr="00F8209F" w:rsidRDefault="00F8209F" w:rsidP="00F8209F">
            <w:pPr>
              <w:ind w:right="2700"/>
              <w:jc w:val="center"/>
              <w:rPr>
                <w:rFonts w:ascii="Garamond" w:eastAsia="Times New Roman" w:hAnsi="Garamond" w:cs="Times New Roman"/>
                <w:b/>
                <w:bCs/>
                <w:sz w:val="40"/>
                <w:szCs w:val="36"/>
              </w:rPr>
            </w:pPr>
          </w:p>
        </w:tc>
        <w:tc>
          <w:tcPr>
            <w:tcW w:w="3078" w:type="dxa"/>
            <w:tcBorders>
              <w:left w:val="single" w:sz="4" w:space="0" w:color="auto"/>
            </w:tcBorders>
          </w:tcPr>
          <w:p w:rsidR="00F8209F" w:rsidRPr="00F8209F" w:rsidRDefault="00F8209F" w:rsidP="00F8209F">
            <w:pPr>
              <w:ind w:right="-90"/>
              <w:jc w:val="center"/>
              <w:rPr>
                <w:rFonts w:ascii="Garamond" w:eastAsia="Times New Roman" w:hAnsi="Garamond" w:cs="Times New Roman"/>
                <w:bCs/>
                <w:sz w:val="6"/>
                <w:szCs w:val="36"/>
              </w:rPr>
            </w:pPr>
          </w:p>
          <w:p w:rsidR="00F8209F" w:rsidRPr="00F8209F" w:rsidRDefault="00F8209F" w:rsidP="00F8209F">
            <w:pPr>
              <w:ind w:right="-90"/>
              <w:jc w:val="center"/>
              <w:rPr>
                <w:rFonts w:ascii="Garamond" w:eastAsia="Times New Roman" w:hAnsi="Garamond" w:cs="Times New Roman"/>
                <w:bCs/>
                <w:sz w:val="36"/>
                <w:szCs w:val="36"/>
              </w:rPr>
            </w:pPr>
            <w:r w:rsidRPr="00F8209F">
              <w:rPr>
                <w:rFonts w:ascii="Garamond" w:eastAsia="Times New Roman" w:hAnsi="Garamond" w:cs="Times New Roman"/>
                <w:bCs/>
                <w:sz w:val="36"/>
                <w:szCs w:val="36"/>
              </w:rPr>
              <w:t>Right of Revolution</w:t>
            </w:r>
          </w:p>
          <w:p w:rsidR="00F8209F" w:rsidRPr="00F8209F" w:rsidRDefault="00F8209F" w:rsidP="00F8209F">
            <w:pPr>
              <w:ind w:right="-90"/>
              <w:jc w:val="center"/>
              <w:rPr>
                <w:rFonts w:ascii="Garamond" w:eastAsia="Times New Roman" w:hAnsi="Garamond" w:cs="Times New Roman"/>
                <w:bCs/>
                <w:sz w:val="12"/>
                <w:szCs w:val="36"/>
              </w:rPr>
            </w:pPr>
          </w:p>
          <w:p w:rsidR="00F8209F" w:rsidRPr="00F8209F" w:rsidRDefault="00F8209F" w:rsidP="00F8209F">
            <w:pPr>
              <w:ind w:right="-90"/>
              <w:jc w:val="center"/>
              <w:rPr>
                <w:rFonts w:ascii="Garamond" w:eastAsia="Times New Roman" w:hAnsi="Garamond" w:cs="Times New Roman"/>
                <w:bCs/>
                <w:i/>
                <w:sz w:val="24"/>
                <w:szCs w:val="36"/>
              </w:rPr>
            </w:pPr>
            <w:r w:rsidRPr="00F8209F">
              <w:rPr>
                <w:rFonts w:ascii="Garamond" w:eastAsia="Times New Roman" w:hAnsi="Garamond" w:cs="Times New Roman"/>
                <w:bCs/>
                <w:i/>
                <w:sz w:val="24"/>
                <w:szCs w:val="36"/>
              </w:rPr>
              <w:t>People have the right to overthrow oppressive governments.</w:t>
            </w:r>
          </w:p>
        </w:tc>
      </w:tr>
      <w:tr w:rsidR="00F8209F" w:rsidRPr="00F8209F" w:rsidTr="00F8209F">
        <w:trPr>
          <w:trHeight w:val="1871"/>
        </w:trPr>
        <w:tc>
          <w:tcPr>
            <w:tcW w:w="6498" w:type="dxa"/>
            <w:vMerge/>
            <w:tcBorders>
              <w:right w:val="single" w:sz="4" w:space="0" w:color="auto"/>
            </w:tcBorders>
          </w:tcPr>
          <w:p w:rsidR="00F8209F" w:rsidRPr="00F8209F" w:rsidRDefault="00F8209F" w:rsidP="00F8209F">
            <w:pPr>
              <w:ind w:right="2700"/>
              <w:jc w:val="center"/>
              <w:rPr>
                <w:rFonts w:ascii="Garamond" w:eastAsia="Times New Roman" w:hAnsi="Garamond" w:cs="Times New Roman"/>
                <w:b/>
                <w:bCs/>
                <w:sz w:val="40"/>
                <w:szCs w:val="36"/>
              </w:rPr>
            </w:pPr>
          </w:p>
        </w:tc>
        <w:tc>
          <w:tcPr>
            <w:tcW w:w="3078" w:type="dxa"/>
            <w:tcBorders>
              <w:left w:val="single" w:sz="4" w:space="0" w:color="auto"/>
            </w:tcBorders>
          </w:tcPr>
          <w:p w:rsidR="00F8209F" w:rsidRPr="00F8209F" w:rsidRDefault="00F8209F" w:rsidP="00F8209F">
            <w:pPr>
              <w:jc w:val="center"/>
              <w:rPr>
                <w:rFonts w:ascii="Garamond" w:eastAsia="Times New Roman" w:hAnsi="Garamond" w:cs="Times New Roman"/>
                <w:b/>
                <w:bCs/>
                <w:sz w:val="10"/>
                <w:szCs w:val="36"/>
              </w:rPr>
            </w:pPr>
          </w:p>
          <w:p w:rsidR="00F8209F" w:rsidRPr="00F8209F" w:rsidRDefault="00F8209F" w:rsidP="00F8209F">
            <w:pPr>
              <w:rPr>
                <w:rFonts w:ascii="Garamond" w:eastAsia="Times New Roman" w:hAnsi="Garamond" w:cs="Times New Roman"/>
                <w:bCs/>
                <w:i/>
                <w:sz w:val="24"/>
                <w:szCs w:val="36"/>
              </w:rPr>
            </w:pPr>
            <w:r w:rsidRPr="00F8209F">
              <w:rPr>
                <w:rFonts w:ascii="Garamond" w:eastAsia="Times New Roman" w:hAnsi="Garamond" w:cs="Times New Roman"/>
                <w:bCs/>
                <w:i/>
                <w:sz w:val="24"/>
                <w:szCs w:val="36"/>
              </w:rPr>
              <w:t>The colonists have patiently suffered a “long train of abuses and usurpations” at the hands of the British.  This is partially aimed at those in the colonies who still hoped for reconciliation with the Crown.</w:t>
            </w:r>
          </w:p>
        </w:tc>
      </w:tr>
      <w:tr w:rsidR="00F8209F" w:rsidRPr="00F8209F" w:rsidTr="00F8209F">
        <w:tc>
          <w:tcPr>
            <w:tcW w:w="6498" w:type="dxa"/>
            <w:vMerge/>
            <w:tcBorders>
              <w:right w:val="single" w:sz="4" w:space="0" w:color="auto"/>
            </w:tcBorders>
          </w:tcPr>
          <w:p w:rsidR="00F8209F" w:rsidRPr="00F8209F" w:rsidRDefault="00F8209F" w:rsidP="00F8209F">
            <w:pPr>
              <w:ind w:right="2700"/>
              <w:jc w:val="center"/>
              <w:rPr>
                <w:rFonts w:ascii="Garamond" w:eastAsia="Times New Roman" w:hAnsi="Garamond" w:cs="Times New Roman"/>
                <w:b/>
                <w:bCs/>
                <w:sz w:val="40"/>
                <w:szCs w:val="36"/>
              </w:rPr>
            </w:pPr>
          </w:p>
        </w:tc>
        <w:tc>
          <w:tcPr>
            <w:tcW w:w="3078" w:type="dxa"/>
            <w:tcBorders>
              <w:left w:val="single" w:sz="4" w:space="0" w:color="auto"/>
            </w:tcBorders>
          </w:tcPr>
          <w:p w:rsidR="00F8209F" w:rsidRPr="00F8209F" w:rsidRDefault="00F8209F" w:rsidP="00F8209F">
            <w:pPr>
              <w:rPr>
                <w:rFonts w:ascii="Garamond" w:eastAsia="Times New Roman" w:hAnsi="Garamond" w:cs="Times New Roman"/>
                <w:b/>
                <w:bCs/>
                <w:sz w:val="24"/>
                <w:szCs w:val="36"/>
              </w:rPr>
            </w:pPr>
            <w:r w:rsidRPr="00F8209F">
              <w:rPr>
                <w:rFonts w:ascii="Calibri" w:eastAsia="Calibri" w:hAnsi="Calibri" w:cs="Times New Roman"/>
                <w:noProof/>
              </w:rPr>
              <w:drawing>
                <wp:anchor distT="0" distB="0" distL="114300" distR="114300" simplePos="0" relativeHeight="251657728" behindDoc="0" locked="0" layoutInCell="1" allowOverlap="1" wp14:anchorId="3C4BC326" wp14:editId="418A5695">
                  <wp:simplePos x="0" y="0"/>
                  <wp:positionH relativeFrom="column">
                    <wp:posOffset>1411605</wp:posOffset>
                  </wp:positionH>
                  <wp:positionV relativeFrom="paragraph">
                    <wp:posOffset>70485</wp:posOffset>
                  </wp:positionV>
                  <wp:extent cx="633730" cy="904875"/>
                  <wp:effectExtent l="0" t="0" r="0" b="9525"/>
                  <wp:wrapSquare wrapText="bothSides"/>
                  <wp:docPr id="4" name="Picture 4" descr="Full-length portrait in oils of a clean-shaven young George in eighteenth century dress: gold jacket and breeches, ermine cloak, powdered wig, white stockings, and buckle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ength portrait in oils of a clean-shaven young George in eighteenth century dress: gold jacket and breeches, ermine cloak, powdered wig, white stockings, and buckled shoes."/>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7273" t="15407"/>
                          <a:stretch/>
                        </pic:blipFill>
                        <pic:spPr bwMode="auto">
                          <a:xfrm>
                            <a:off x="0" y="0"/>
                            <a:ext cx="63373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209F" w:rsidRPr="00F8209F" w:rsidRDefault="00F8209F" w:rsidP="00F8209F">
            <w:pPr>
              <w:rPr>
                <w:rFonts w:ascii="Garamond" w:eastAsia="Times New Roman" w:hAnsi="Garamond" w:cs="Times New Roman"/>
                <w:b/>
                <w:bCs/>
                <w:sz w:val="28"/>
                <w:szCs w:val="36"/>
              </w:rPr>
            </w:pPr>
            <w:r w:rsidRPr="00F8209F">
              <w:rPr>
                <w:rFonts w:ascii="Garamond" w:eastAsia="Times New Roman" w:hAnsi="Garamond" w:cs="Times New Roman"/>
                <w:b/>
                <w:bCs/>
                <w:sz w:val="28"/>
                <w:szCs w:val="36"/>
              </w:rPr>
              <w:t>THE TARGET:</w:t>
            </w:r>
            <w:r w:rsidRPr="00F8209F">
              <w:rPr>
                <w:rFonts w:ascii="Calibri" w:eastAsia="Calibri" w:hAnsi="Calibri" w:cs="Times New Roman"/>
                <w:noProof/>
              </w:rPr>
              <w:t xml:space="preserve"> </w:t>
            </w:r>
          </w:p>
          <w:p w:rsidR="00F8209F" w:rsidRPr="00F8209F" w:rsidRDefault="00F8209F" w:rsidP="00F8209F">
            <w:pPr>
              <w:rPr>
                <w:rFonts w:ascii="Garamond" w:eastAsia="Times New Roman" w:hAnsi="Garamond" w:cs="Times New Roman"/>
                <w:b/>
                <w:bCs/>
                <w:sz w:val="10"/>
                <w:szCs w:val="36"/>
              </w:rPr>
            </w:pPr>
          </w:p>
          <w:p w:rsidR="00F8209F" w:rsidRPr="00F8209F" w:rsidRDefault="00F8209F" w:rsidP="00F8209F">
            <w:pPr>
              <w:jc w:val="center"/>
              <w:rPr>
                <w:rFonts w:ascii="Garamond" w:eastAsia="Times New Roman" w:hAnsi="Garamond" w:cs="Times New Roman"/>
                <w:b/>
                <w:bCs/>
                <w:sz w:val="24"/>
                <w:szCs w:val="36"/>
              </w:rPr>
            </w:pPr>
            <w:r w:rsidRPr="00F8209F">
              <w:rPr>
                <w:rFonts w:ascii="Garamond" w:eastAsia="Times New Roman" w:hAnsi="Garamond" w:cs="Times New Roman"/>
                <w:b/>
                <w:bCs/>
                <w:sz w:val="24"/>
                <w:szCs w:val="36"/>
              </w:rPr>
              <w:t>______________</w:t>
            </w:r>
          </w:p>
          <w:p w:rsidR="00F8209F" w:rsidRPr="00F8209F" w:rsidRDefault="00F8209F" w:rsidP="00F8209F">
            <w:pPr>
              <w:jc w:val="center"/>
              <w:rPr>
                <w:rFonts w:ascii="Garamond" w:eastAsia="Times New Roman" w:hAnsi="Garamond" w:cs="Times New Roman"/>
                <w:bCs/>
                <w:sz w:val="24"/>
                <w:szCs w:val="36"/>
              </w:rPr>
            </w:pPr>
            <w:r w:rsidRPr="00F8209F">
              <w:rPr>
                <w:rFonts w:ascii="Garamond" w:eastAsia="Times New Roman" w:hAnsi="Garamond" w:cs="Times New Roman"/>
                <w:bCs/>
                <w:sz w:val="24"/>
                <w:szCs w:val="36"/>
              </w:rPr>
              <w:t>(NOT Parliament)</w:t>
            </w:r>
          </w:p>
        </w:tc>
      </w:tr>
    </w:tbl>
    <w:p w:rsidR="00F8209F" w:rsidRPr="00F8209F" w:rsidRDefault="00F8209F" w:rsidP="00F8209F">
      <w:pPr>
        <w:jc w:val="center"/>
        <w:rPr>
          <w:rFonts w:ascii="Calibri" w:eastAsia="Calibri" w:hAnsi="Calibri" w:cs="Times New Roman"/>
          <w:b/>
          <w:sz w:val="48"/>
          <w:szCs w:val="24"/>
        </w:rPr>
        <w:sectPr w:rsidR="00F8209F" w:rsidRPr="00F8209F" w:rsidSect="000751EB">
          <w:pgSz w:w="12240" w:h="15840"/>
          <w:pgMar w:top="864" w:right="1440" w:bottom="864" w:left="1440" w:header="720" w:footer="720" w:gutter="0"/>
          <w:cols w:space="720"/>
          <w:docGrid w:linePitch="360"/>
        </w:sectPr>
      </w:pPr>
    </w:p>
    <w:p w:rsidR="00F8209F" w:rsidRPr="00F8209F" w:rsidRDefault="00F8209F" w:rsidP="00F8209F">
      <w:pPr>
        <w:autoSpaceDE w:val="0"/>
        <w:autoSpaceDN w:val="0"/>
        <w:adjustRightInd w:val="0"/>
        <w:ind w:left="1440" w:hanging="1440"/>
        <w:rPr>
          <w:rFonts w:ascii="Garamond" w:eastAsia="Calibri" w:hAnsi="Garamond" w:cs="Times New Roman"/>
          <w:b/>
          <w:color w:val="000000"/>
          <w:sz w:val="14"/>
          <w:szCs w:val="24"/>
        </w:rPr>
      </w:pPr>
    </w:p>
    <w:p w:rsidR="00F8209F" w:rsidRPr="00F8209F" w:rsidRDefault="00F8209F" w:rsidP="00F8209F">
      <w:pPr>
        <w:tabs>
          <w:tab w:val="center" w:pos="4680"/>
        </w:tabs>
        <w:rPr>
          <w:rFonts w:ascii="Garamond" w:eastAsia="Calibri" w:hAnsi="Garamond" w:cs="Times New Roman"/>
          <w:sz w:val="24"/>
          <w:szCs w:val="24"/>
        </w:rPr>
      </w:pPr>
    </w:p>
    <w:p w:rsidR="00F8209F" w:rsidRPr="00F8209F" w:rsidRDefault="00F8209F" w:rsidP="00F8209F">
      <w:pPr>
        <w:tabs>
          <w:tab w:val="center" w:pos="4680"/>
        </w:tabs>
        <w:rPr>
          <w:rFonts w:ascii="Garamond" w:eastAsia="Calibri" w:hAnsi="Garamond" w:cs="Times New Roman"/>
          <w:sz w:val="24"/>
          <w:szCs w:val="24"/>
        </w:rPr>
      </w:pPr>
      <w:r w:rsidRPr="00F8209F">
        <w:rPr>
          <w:rFonts w:ascii="Garamond" w:eastAsia="Calibri" w:hAnsi="Garamond" w:cs="Times New Roman"/>
          <w:sz w:val="24"/>
          <w:szCs w:val="24"/>
        </w:rPr>
        <w:t xml:space="preserve">Jefferson then begins a litany (long list) of abuses of power at the feet </w:t>
      </w:r>
      <w:r w:rsidRPr="00F8209F">
        <w:rPr>
          <w:rFonts w:ascii="Garamond" w:eastAsia="Calibri" w:hAnsi="Garamond" w:cs="Times New Roman"/>
          <w:b/>
          <w:sz w:val="24"/>
          <w:szCs w:val="24"/>
        </w:rPr>
        <w:t>King George III</w:t>
      </w:r>
      <w:r w:rsidRPr="00F8209F">
        <w:rPr>
          <w:rFonts w:ascii="Garamond" w:eastAsia="Calibri" w:hAnsi="Garamond" w:cs="Times New Roman"/>
          <w:sz w:val="24"/>
          <w:szCs w:val="24"/>
        </w:rPr>
        <w:t>, including:</w:t>
      </w:r>
    </w:p>
    <w:p w:rsidR="00F8209F" w:rsidRPr="00F8209F" w:rsidRDefault="00F8209F" w:rsidP="00F8209F">
      <w:pPr>
        <w:tabs>
          <w:tab w:val="center" w:pos="4680"/>
        </w:tabs>
        <w:rPr>
          <w:rFonts w:ascii="Garamond" w:eastAsia="Calibri" w:hAnsi="Garamond" w:cs="Times New Roman"/>
          <w:sz w:val="24"/>
          <w:szCs w:val="24"/>
        </w:rPr>
      </w:pPr>
    </w:p>
    <w:p w:rsidR="00F8209F" w:rsidRPr="00F8209F" w:rsidRDefault="00F8209F" w:rsidP="00F8209F">
      <w:pPr>
        <w:tabs>
          <w:tab w:val="center" w:pos="4680"/>
        </w:tabs>
        <w:spacing w:after="120"/>
        <w:ind w:left="450"/>
        <w:rPr>
          <w:rFonts w:ascii="Garamond" w:eastAsia="Calibri" w:hAnsi="Garamond" w:cs="Times New Roman"/>
          <w:szCs w:val="24"/>
        </w:rPr>
      </w:pPr>
      <w:r w:rsidRPr="00F8209F">
        <w:rPr>
          <w:rFonts w:ascii="Calibri" w:eastAsia="Calibri" w:hAnsi="Calibri" w:cs="Times New Roman"/>
          <w:noProof/>
          <w:szCs w:val="24"/>
        </w:rPr>
        <w:drawing>
          <wp:anchor distT="0" distB="0" distL="114300" distR="114300" simplePos="0" relativeHeight="251658752" behindDoc="0" locked="0" layoutInCell="1" allowOverlap="1" wp14:anchorId="73285A6F" wp14:editId="6E223906">
            <wp:simplePos x="0" y="0"/>
            <wp:positionH relativeFrom="column">
              <wp:posOffset>4633595</wp:posOffset>
            </wp:positionH>
            <wp:positionV relativeFrom="paragraph">
              <wp:posOffset>13335</wp:posOffset>
            </wp:positionV>
            <wp:extent cx="1318895" cy="1762125"/>
            <wp:effectExtent l="0" t="0" r="0" b="9525"/>
            <wp:wrapSquare wrapText="bothSides"/>
            <wp:docPr id="9" name="Picture 9" descr="http://upload.wikimedia.org/wikipedia/commons/thumb/6/62/Thomas_Jefferson_1786_by_Mather_Brown.JPG/220px-Thomas_Jefferson_1786_by_Mather_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2/Thomas_Jefferson_1786_by_Mather_Brown.JPG/220px-Thomas_Jefferson_1786_by_Mather_Brow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889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09F">
        <w:rPr>
          <w:rFonts w:ascii="Garamond" w:eastAsia="Calibri" w:hAnsi="Garamond" w:cs="Times New Roman"/>
          <w:szCs w:val="24"/>
        </w:rPr>
        <w:t>He has dissolved Representative Houses repeatedly, for opposing with manly firmness his invasions on the rights of the people.</w:t>
      </w:r>
    </w:p>
    <w:p w:rsidR="00F8209F" w:rsidRPr="00F8209F" w:rsidRDefault="00F8209F" w:rsidP="00F8209F">
      <w:pPr>
        <w:tabs>
          <w:tab w:val="center" w:pos="4680"/>
        </w:tabs>
        <w:spacing w:after="120"/>
        <w:ind w:left="450"/>
        <w:rPr>
          <w:rFonts w:ascii="Garamond" w:eastAsia="Calibri" w:hAnsi="Garamond" w:cs="Times New Roman"/>
          <w:szCs w:val="24"/>
        </w:rPr>
      </w:pPr>
      <w:r w:rsidRPr="00F8209F">
        <w:rPr>
          <w:rFonts w:ascii="Garamond" w:eastAsia="Calibri" w:hAnsi="Garamond" w:cs="Times New Roman"/>
          <w:szCs w:val="24"/>
        </w:rPr>
        <w:t xml:space="preserve">He has erected a multitude of New Offices, and sent hither swarms of Officers to </w:t>
      </w:r>
      <w:proofErr w:type="spellStart"/>
      <w:r w:rsidRPr="00F8209F">
        <w:rPr>
          <w:rFonts w:ascii="Garamond" w:eastAsia="Calibri" w:hAnsi="Garamond" w:cs="Times New Roman"/>
          <w:szCs w:val="24"/>
        </w:rPr>
        <w:t>harrass</w:t>
      </w:r>
      <w:proofErr w:type="spellEnd"/>
      <w:r w:rsidRPr="00F8209F">
        <w:rPr>
          <w:rFonts w:ascii="Garamond" w:eastAsia="Calibri" w:hAnsi="Garamond" w:cs="Times New Roman"/>
          <w:szCs w:val="24"/>
        </w:rPr>
        <w:t xml:space="preserve"> our people, and eat out their substance.</w:t>
      </w:r>
    </w:p>
    <w:p w:rsidR="00F8209F" w:rsidRPr="00F8209F" w:rsidRDefault="00F8209F" w:rsidP="00F8209F">
      <w:pPr>
        <w:tabs>
          <w:tab w:val="center" w:pos="4680"/>
        </w:tabs>
        <w:spacing w:after="120"/>
        <w:ind w:left="450"/>
        <w:rPr>
          <w:rFonts w:ascii="Garamond" w:eastAsia="Calibri" w:hAnsi="Garamond" w:cs="Times New Roman"/>
          <w:szCs w:val="24"/>
        </w:rPr>
      </w:pPr>
      <w:r w:rsidRPr="00F8209F">
        <w:rPr>
          <w:rFonts w:ascii="Garamond" w:eastAsia="Calibri" w:hAnsi="Garamond" w:cs="Times New Roman"/>
          <w:szCs w:val="24"/>
        </w:rPr>
        <w:t>He has plundered our seas, ravaged our Coasts, burnt our towns, and destroyed the lives of our people.</w:t>
      </w:r>
    </w:p>
    <w:p w:rsidR="00F8209F" w:rsidRPr="00F8209F" w:rsidRDefault="00F8209F" w:rsidP="00F8209F">
      <w:pPr>
        <w:tabs>
          <w:tab w:val="center" w:pos="4680"/>
        </w:tabs>
        <w:spacing w:after="120"/>
        <w:ind w:left="450"/>
        <w:rPr>
          <w:rFonts w:ascii="Garamond" w:eastAsia="Calibri" w:hAnsi="Garamond" w:cs="Times New Roman"/>
          <w:szCs w:val="24"/>
        </w:rPr>
      </w:pPr>
      <w:r w:rsidRPr="00F8209F">
        <w:rPr>
          <w:rFonts w:ascii="Garamond" w:eastAsia="Calibri" w:hAnsi="Garamond" w:cs="Times New Roman"/>
          <w:szCs w:val="24"/>
        </w:rPr>
        <w:t xml:space="preserve">He is at this time transporting large Armies of foreign Mercenaries to </w:t>
      </w:r>
      <w:proofErr w:type="spellStart"/>
      <w:r w:rsidRPr="00F8209F">
        <w:rPr>
          <w:rFonts w:ascii="Garamond" w:eastAsia="Calibri" w:hAnsi="Garamond" w:cs="Times New Roman"/>
          <w:szCs w:val="24"/>
        </w:rPr>
        <w:t>compleat</w:t>
      </w:r>
      <w:proofErr w:type="spellEnd"/>
      <w:r w:rsidRPr="00F8209F">
        <w:rPr>
          <w:rFonts w:ascii="Garamond" w:eastAsia="Calibri" w:hAnsi="Garamond" w:cs="Times New Roman"/>
          <w:szCs w:val="24"/>
        </w:rPr>
        <w:t xml:space="preserve"> the works of death, desolation and tyranny, already begun with circumstances of Cruelty &amp; perfidy scarcely paralleled in the most barbarous ages, and totally unworthy the Head of a civilized nation.</w:t>
      </w:r>
    </w:p>
    <w:p w:rsidR="00F8209F" w:rsidRPr="00F8209F" w:rsidRDefault="00F8209F" w:rsidP="00F8209F">
      <w:pPr>
        <w:tabs>
          <w:tab w:val="center" w:pos="4680"/>
        </w:tabs>
        <w:spacing w:after="120"/>
        <w:ind w:left="450"/>
        <w:rPr>
          <w:rFonts w:ascii="Garamond" w:eastAsia="Calibri" w:hAnsi="Garamond" w:cs="Times New Roman"/>
          <w:szCs w:val="24"/>
        </w:rPr>
      </w:pPr>
      <w:r w:rsidRPr="00F8209F">
        <w:rPr>
          <w:rFonts w:ascii="Garamond" w:eastAsia="Calibri" w:hAnsi="Garamond" w:cs="Times New Roman"/>
          <w:szCs w:val="24"/>
        </w:rPr>
        <w:t xml:space="preserve">He has constrained our fellow Citizens taken Captive on the high Seas to bear Arms against their Country, to become the executioners of their friends and Brethren, or to fall themselves by their Hands. </w:t>
      </w:r>
    </w:p>
    <w:p w:rsidR="00F8209F" w:rsidRPr="00F8209F" w:rsidRDefault="00F8209F" w:rsidP="00F8209F">
      <w:pPr>
        <w:tabs>
          <w:tab w:val="center" w:pos="4680"/>
        </w:tabs>
        <w:spacing w:after="120"/>
        <w:ind w:left="450"/>
        <w:rPr>
          <w:rFonts w:ascii="Garamond" w:eastAsia="Calibri" w:hAnsi="Garamond" w:cs="Times New Roman"/>
          <w:sz w:val="12"/>
          <w:szCs w:val="24"/>
        </w:rPr>
      </w:pPr>
      <w:r w:rsidRPr="00F8209F">
        <w:rPr>
          <w:rFonts w:ascii="Garamond" w:eastAsia="Calibri" w:hAnsi="Garamond" w:cs="Times New Roman"/>
          <w:szCs w:val="24"/>
        </w:rPr>
        <w:t xml:space="preserve">He has excited domestic insurrections [slave rebellions] amongst us, and has </w:t>
      </w:r>
      <w:proofErr w:type="spellStart"/>
      <w:r w:rsidRPr="00F8209F">
        <w:rPr>
          <w:rFonts w:ascii="Garamond" w:eastAsia="Calibri" w:hAnsi="Garamond" w:cs="Times New Roman"/>
          <w:szCs w:val="24"/>
        </w:rPr>
        <w:t>endeavoured</w:t>
      </w:r>
      <w:proofErr w:type="spellEnd"/>
      <w:r w:rsidRPr="00F8209F">
        <w:rPr>
          <w:rFonts w:ascii="Garamond" w:eastAsia="Calibri" w:hAnsi="Garamond" w:cs="Times New Roman"/>
          <w:szCs w:val="24"/>
        </w:rPr>
        <w:t xml:space="preserve"> to bring on the inhabitants of our frontiers, the merciless Indian Savages, whose known rule of warfare, is an undistinguished destruction of all ages, sexes and conditions.</w:t>
      </w:r>
      <w:r w:rsidRPr="00F8209F">
        <w:rPr>
          <w:rFonts w:ascii="Garamond" w:eastAsia="Calibri" w:hAnsi="Garamond" w:cs="Times New Roman"/>
          <w:szCs w:val="24"/>
        </w:rPr>
        <w:br/>
      </w:r>
    </w:p>
    <w:p w:rsidR="00F8209F" w:rsidRPr="00F8209F" w:rsidRDefault="00F8209F" w:rsidP="00F8209F">
      <w:pPr>
        <w:autoSpaceDE w:val="0"/>
        <w:autoSpaceDN w:val="0"/>
        <w:adjustRightInd w:val="0"/>
        <w:ind w:left="180" w:hanging="180"/>
        <w:rPr>
          <w:rFonts w:ascii="Garamond" w:eastAsia="Calibri" w:hAnsi="Garamond" w:cs="Times New Roman"/>
          <w:b/>
          <w:sz w:val="26"/>
          <w:szCs w:val="26"/>
        </w:rPr>
      </w:pPr>
      <w:r w:rsidRPr="00F8209F">
        <w:rPr>
          <w:rFonts w:ascii="Garamond" w:eastAsia="Calibri" w:hAnsi="Garamond" w:cs="Times New Roman"/>
          <w:b/>
          <w:sz w:val="26"/>
          <w:szCs w:val="26"/>
        </w:rPr>
        <w:t>“These United Colonies are, and of Right ought to be Free and Independent States… and that as Free and Independent States, they have full Power to levy War, conclude Peace, contract Alliances, establish Commerce, and to do all other Acts and Things which Independent States may of right do.”</w:t>
      </w:r>
    </w:p>
    <w:p w:rsidR="00F8209F" w:rsidRPr="00F8209F" w:rsidRDefault="00F8209F" w:rsidP="00F8209F">
      <w:pPr>
        <w:autoSpaceDE w:val="0"/>
        <w:autoSpaceDN w:val="0"/>
        <w:adjustRightInd w:val="0"/>
        <w:rPr>
          <w:rFonts w:ascii="Garamond" w:eastAsia="Calibri" w:hAnsi="Garamond" w:cs="Times New Roman"/>
          <w:sz w:val="24"/>
          <w:szCs w:val="24"/>
        </w:rPr>
      </w:pPr>
    </w:p>
    <w:p w:rsidR="00F8209F" w:rsidRPr="00F8209F" w:rsidRDefault="00F8209F" w:rsidP="00F8209F">
      <w:pPr>
        <w:autoSpaceDE w:val="0"/>
        <w:autoSpaceDN w:val="0"/>
        <w:adjustRightInd w:val="0"/>
        <w:rPr>
          <w:rFonts w:ascii="Garamond" w:eastAsia="Calibri" w:hAnsi="Garamond" w:cs="Times New Roman"/>
          <w:sz w:val="24"/>
          <w:szCs w:val="24"/>
        </w:rPr>
      </w:pPr>
      <w:r w:rsidRPr="00F8209F">
        <w:rPr>
          <w:rFonts w:ascii="Garamond" w:eastAsia="Calibri" w:hAnsi="Garamond" w:cs="Times New Roman"/>
          <w:sz w:val="24"/>
          <w:szCs w:val="24"/>
        </w:rPr>
        <w:t>The Declaration of Independence allowed the newly-independent states to make a FULL COMMITMENT to the Revolution, allowing the Congress and the States to establish sovereign governments and conduct foreign policy.</w:t>
      </w:r>
    </w:p>
    <w:p w:rsidR="00F8209F" w:rsidRPr="00F8209F" w:rsidRDefault="00F8209F" w:rsidP="00F8209F">
      <w:pPr>
        <w:autoSpaceDE w:val="0"/>
        <w:autoSpaceDN w:val="0"/>
        <w:adjustRightInd w:val="0"/>
        <w:rPr>
          <w:rFonts w:ascii="Garamond" w:eastAsia="Calibri" w:hAnsi="Garamond" w:cs="Times New Roman"/>
          <w:sz w:val="24"/>
          <w:szCs w:val="24"/>
        </w:rPr>
      </w:pPr>
    </w:p>
    <w:tbl>
      <w:tblPr>
        <w:tblStyle w:val="TableGrid1"/>
        <w:tblW w:w="0" w:type="auto"/>
        <w:tblLook w:val="04A0" w:firstRow="1" w:lastRow="0" w:firstColumn="1" w:lastColumn="0" w:noHBand="0" w:noVBand="1"/>
      </w:tblPr>
      <w:tblGrid>
        <w:gridCol w:w="4631"/>
        <w:gridCol w:w="4719"/>
      </w:tblGrid>
      <w:tr w:rsidR="00F8209F" w:rsidRPr="00F8209F" w:rsidTr="008E3B40">
        <w:tc>
          <w:tcPr>
            <w:tcW w:w="4788" w:type="dxa"/>
          </w:tcPr>
          <w:p w:rsidR="00F8209F" w:rsidRPr="00F8209F" w:rsidRDefault="00F8209F" w:rsidP="00F8209F">
            <w:pPr>
              <w:autoSpaceDE w:val="0"/>
              <w:autoSpaceDN w:val="0"/>
              <w:adjustRightInd w:val="0"/>
              <w:jc w:val="center"/>
              <w:rPr>
                <w:rFonts w:ascii="Garamond" w:eastAsia="Calibri" w:hAnsi="Garamond" w:cs="Times New Roman"/>
                <w:b/>
                <w:sz w:val="36"/>
              </w:rPr>
            </w:pPr>
            <w:r w:rsidRPr="00F8209F">
              <w:rPr>
                <w:rFonts w:ascii="Garamond" w:eastAsia="Calibri" w:hAnsi="Garamond" w:cs="Times New Roman"/>
                <w:b/>
                <w:sz w:val="36"/>
              </w:rPr>
              <w:t>DOMESTIC POLICY</w:t>
            </w:r>
          </w:p>
        </w:tc>
        <w:tc>
          <w:tcPr>
            <w:tcW w:w="4788" w:type="dxa"/>
          </w:tcPr>
          <w:p w:rsidR="00F8209F" w:rsidRPr="00F8209F" w:rsidRDefault="00F8209F" w:rsidP="00F8209F">
            <w:pPr>
              <w:autoSpaceDE w:val="0"/>
              <w:autoSpaceDN w:val="0"/>
              <w:adjustRightInd w:val="0"/>
              <w:jc w:val="center"/>
              <w:rPr>
                <w:rFonts w:ascii="Garamond" w:eastAsia="Calibri" w:hAnsi="Garamond" w:cs="Times New Roman"/>
                <w:b/>
                <w:sz w:val="36"/>
              </w:rPr>
            </w:pPr>
            <w:r w:rsidRPr="00F8209F">
              <w:rPr>
                <w:rFonts w:ascii="Garamond" w:eastAsia="Calibri" w:hAnsi="Garamond" w:cs="Times New Roman"/>
                <w:b/>
                <w:sz w:val="36"/>
              </w:rPr>
              <w:t>FOREIGN POLICY</w:t>
            </w:r>
          </w:p>
        </w:tc>
      </w:tr>
      <w:tr w:rsidR="00F8209F" w:rsidRPr="00F8209F" w:rsidTr="008E3B40">
        <w:tc>
          <w:tcPr>
            <w:tcW w:w="4788" w:type="dxa"/>
          </w:tcPr>
          <w:p w:rsidR="00F8209F" w:rsidRPr="00F8209F" w:rsidRDefault="00F8209F" w:rsidP="00F8209F">
            <w:pPr>
              <w:autoSpaceDE w:val="0"/>
              <w:autoSpaceDN w:val="0"/>
              <w:adjustRightInd w:val="0"/>
              <w:rPr>
                <w:rFonts w:ascii="Garamond" w:eastAsia="Calibri" w:hAnsi="Garamond" w:cs="Times New Roman"/>
                <w:sz w:val="18"/>
              </w:rPr>
            </w:pPr>
          </w:p>
          <w:p w:rsidR="00F8209F" w:rsidRPr="00F8209F" w:rsidRDefault="00F8209F" w:rsidP="00F8209F">
            <w:pPr>
              <w:autoSpaceDE w:val="0"/>
              <w:autoSpaceDN w:val="0"/>
              <w:adjustRightInd w:val="0"/>
              <w:rPr>
                <w:rFonts w:ascii="Garamond" w:eastAsia="Calibri" w:hAnsi="Garamond" w:cs="Times New Roman"/>
                <w:b/>
                <w:sz w:val="24"/>
              </w:rPr>
            </w:pPr>
            <w:r w:rsidRPr="00F8209F">
              <w:rPr>
                <w:rFonts w:ascii="Garamond" w:eastAsia="Calibri" w:hAnsi="Garamond" w:cs="Times New Roman"/>
                <w:b/>
                <w:sz w:val="24"/>
              </w:rPr>
              <w:t>ARTICLES OF _________________</w:t>
            </w:r>
          </w:p>
          <w:p w:rsidR="00F8209F" w:rsidRPr="00F8209F" w:rsidRDefault="00F8209F" w:rsidP="00F8209F">
            <w:pPr>
              <w:autoSpaceDE w:val="0"/>
              <w:autoSpaceDN w:val="0"/>
              <w:adjustRightInd w:val="0"/>
              <w:rPr>
                <w:rFonts w:ascii="Garamond" w:eastAsia="Calibri" w:hAnsi="Garamond" w:cs="Times New Roman"/>
                <w:sz w:val="24"/>
              </w:rPr>
            </w:pPr>
          </w:p>
          <w:p w:rsidR="00F8209F" w:rsidRPr="00F8209F" w:rsidRDefault="00F8209F" w:rsidP="00F8209F">
            <w:pPr>
              <w:autoSpaceDE w:val="0"/>
              <w:autoSpaceDN w:val="0"/>
              <w:adjustRightInd w:val="0"/>
              <w:rPr>
                <w:rFonts w:ascii="Garamond" w:eastAsia="Calibri" w:hAnsi="Garamond" w:cs="Times New Roman"/>
                <w:sz w:val="24"/>
              </w:rPr>
            </w:pPr>
            <w:r w:rsidRPr="00F8209F">
              <w:rPr>
                <w:rFonts w:ascii="Garamond" w:eastAsia="Calibri" w:hAnsi="Garamond" w:cs="Times New Roman"/>
                <w:sz w:val="24"/>
              </w:rPr>
              <w:t>The Principles of the Declaration in Action:</w:t>
            </w:r>
          </w:p>
          <w:p w:rsidR="00F8209F" w:rsidRPr="00F8209F" w:rsidRDefault="00F8209F" w:rsidP="00F8209F">
            <w:pPr>
              <w:autoSpaceDE w:val="0"/>
              <w:autoSpaceDN w:val="0"/>
              <w:adjustRightInd w:val="0"/>
              <w:rPr>
                <w:rFonts w:ascii="Garamond" w:eastAsia="Calibri" w:hAnsi="Garamond" w:cs="Times New Roman"/>
                <w:sz w:val="12"/>
              </w:rPr>
            </w:pPr>
          </w:p>
          <w:p w:rsidR="00F8209F" w:rsidRPr="00F8209F" w:rsidRDefault="00F8209F" w:rsidP="00F8209F">
            <w:pPr>
              <w:autoSpaceDE w:val="0"/>
              <w:autoSpaceDN w:val="0"/>
              <w:adjustRightInd w:val="0"/>
              <w:ind w:left="360"/>
              <w:rPr>
                <w:rFonts w:ascii="Garamond" w:eastAsia="Calibri" w:hAnsi="Garamond" w:cs="Times New Roman"/>
                <w:sz w:val="24"/>
              </w:rPr>
            </w:pPr>
            <w:r w:rsidRPr="00F8209F">
              <w:rPr>
                <w:rFonts w:ascii="Garamond" w:eastAsia="Calibri" w:hAnsi="Garamond" w:cs="Times New Roman"/>
                <w:sz w:val="24"/>
              </w:rPr>
              <w:t>DECENTRALIZED GOVERNMENT</w:t>
            </w:r>
          </w:p>
          <w:p w:rsidR="00F8209F" w:rsidRPr="00F8209F" w:rsidRDefault="00F8209F" w:rsidP="00F8209F">
            <w:pPr>
              <w:autoSpaceDE w:val="0"/>
              <w:autoSpaceDN w:val="0"/>
              <w:adjustRightInd w:val="0"/>
              <w:ind w:left="360"/>
              <w:rPr>
                <w:rFonts w:ascii="Garamond" w:eastAsia="Calibri" w:hAnsi="Garamond" w:cs="Times New Roman"/>
                <w:sz w:val="24"/>
              </w:rPr>
            </w:pPr>
            <w:r w:rsidRPr="00F8209F">
              <w:rPr>
                <w:rFonts w:ascii="Garamond" w:eastAsia="Calibri" w:hAnsi="Garamond" w:cs="Times New Roman"/>
                <w:sz w:val="24"/>
              </w:rPr>
              <w:t>No Independent Executive Branch</w:t>
            </w:r>
          </w:p>
        </w:tc>
        <w:tc>
          <w:tcPr>
            <w:tcW w:w="4788" w:type="dxa"/>
          </w:tcPr>
          <w:p w:rsidR="00F8209F" w:rsidRPr="00F8209F" w:rsidRDefault="00F8209F" w:rsidP="00F8209F">
            <w:pPr>
              <w:autoSpaceDE w:val="0"/>
              <w:autoSpaceDN w:val="0"/>
              <w:adjustRightInd w:val="0"/>
              <w:rPr>
                <w:rFonts w:ascii="Garamond" w:eastAsia="Calibri" w:hAnsi="Garamond" w:cs="Times New Roman"/>
                <w:sz w:val="18"/>
              </w:rPr>
            </w:pPr>
          </w:p>
          <w:p w:rsidR="00F8209F" w:rsidRPr="00F8209F" w:rsidRDefault="00F8209F" w:rsidP="00F8209F">
            <w:pPr>
              <w:autoSpaceDE w:val="0"/>
              <w:autoSpaceDN w:val="0"/>
              <w:adjustRightInd w:val="0"/>
              <w:jc w:val="center"/>
              <w:rPr>
                <w:rFonts w:ascii="Garamond" w:eastAsia="Calibri" w:hAnsi="Garamond" w:cs="Times New Roman"/>
                <w:b/>
                <w:sz w:val="24"/>
              </w:rPr>
            </w:pPr>
            <w:r w:rsidRPr="00F8209F">
              <w:rPr>
                <w:rFonts w:ascii="Garamond" w:eastAsia="Calibri" w:hAnsi="Garamond" w:cs="Times New Roman"/>
                <w:b/>
                <w:sz w:val="24"/>
              </w:rPr>
              <w:t>ALLIANCE WITH _________________</w:t>
            </w:r>
          </w:p>
          <w:p w:rsidR="00F8209F" w:rsidRPr="00F8209F" w:rsidRDefault="00F8209F" w:rsidP="00F8209F">
            <w:pPr>
              <w:autoSpaceDE w:val="0"/>
              <w:autoSpaceDN w:val="0"/>
              <w:adjustRightInd w:val="0"/>
              <w:jc w:val="center"/>
              <w:rPr>
                <w:rFonts w:ascii="Garamond" w:eastAsia="Calibri" w:hAnsi="Garamond" w:cs="Times New Roman"/>
                <w:sz w:val="24"/>
              </w:rPr>
            </w:pPr>
            <w:r w:rsidRPr="00F8209F">
              <w:rPr>
                <w:rFonts w:ascii="Garamond" w:eastAsia="Calibri" w:hAnsi="Garamond" w:cs="Times New Roman"/>
                <w:sz w:val="24"/>
              </w:rPr>
              <w:t>(following the Battle of Saratoga)</w:t>
            </w:r>
          </w:p>
          <w:p w:rsidR="00F8209F" w:rsidRPr="00F8209F" w:rsidRDefault="00F8209F" w:rsidP="00F8209F">
            <w:pPr>
              <w:autoSpaceDE w:val="0"/>
              <w:autoSpaceDN w:val="0"/>
              <w:adjustRightInd w:val="0"/>
              <w:jc w:val="center"/>
              <w:rPr>
                <w:rFonts w:ascii="Garamond" w:eastAsia="Calibri" w:hAnsi="Garamond" w:cs="Times New Roman"/>
                <w:sz w:val="18"/>
              </w:rPr>
            </w:pPr>
          </w:p>
          <w:p w:rsidR="00F8209F" w:rsidRPr="00F8209F" w:rsidRDefault="00F8209F" w:rsidP="00F8209F">
            <w:pPr>
              <w:autoSpaceDE w:val="0"/>
              <w:autoSpaceDN w:val="0"/>
              <w:adjustRightInd w:val="0"/>
              <w:jc w:val="center"/>
              <w:rPr>
                <w:rFonts w:ascii="Garamond" w:eastAsia="Calibri" w:hAnsi="Garamond" w:cs="Times New Roman"/>
                <w:sz w:val="26"/>
                <w:szCs w:val="26"/>
              </w:rPr>
            </w:pPr>
            <w:r w:rsidRPr="00F8209F">
              <w:rPr>
                <w:rFonts w:ascii="Garamond" w:eastAsia="Calibri" w:hAnsi="Garamond" w:cs="Times New Roman"/>
                <w:sz w:val="26"/>
                <w:szCs w:val="26"/>
              </w:rPr>
              <w:t>“The enemy of my enemy is my friend.”</w:t>
            </w:r>
          </w:p>
          <w:p w:rsidR="00F8209F" w:rsidRPr="00F8209F" w:rsidRDefault="00F8209F" w:rsidP="00F8209F">
            <w:pPr>
              <w:autoSpaceDE w:val="0"/>
              <w:autoSpaceDN w:val="0"/>
              <w:adjustRightInd w:val="0"/>
              <w:jc w:val="center"/>
              <w:rPr>
                <w:rFonts w:ascii="Garamond" w:eastAsia="Calibri" w:hAnsi="Garamond" w:cs="Times New Roman"/>
                <w:sz w:val="14"/>
              </w:rPr>
            </w:pPr>
          </w:p>
          <w:p w:rsidR="00F8209F" w:rsidRPr="00F8209F" w:rsidRDefault="00F8209F" w:rsidP="00F8209F">
            <w:pPr>
              <w:autoSpaceDE w:val="0"/>
              <w:autoSpaceDN w:val="0"/>
              <w:adjustRightInd w:val="0"/>
              <w:jc w:val="center"/>
              <w:rPr>
                <w:rFonts w:ascii="Garamond" w:eastAsia="Calibri" w:hAnsi="Garamond" w:cs="Times New Roman"/>
                <w:sz w:val="24"/>
              </w:rPr>
            </w:pPr>
            <w:r w:rsidRPr="00F8209F">
              <w:rPr>
                <w:rFonts w:ascii="Garamond" w:eastAsia="Calibri" w:hAnsi="Garamond" w:cs="Times New Roman"/>
                <w:sz w:val="24"/>
              </w:rPr>
              <w:t>Why did France assist the United States?</w:t>
            </w:r>
          </w:p>
          <w:p w:rsidR="00F8209F" w:rsidRPr="00F8209F" w:rsidRDefault="00F8209F" w:rsidP="00F8209F">
            <w:pPr>
              <w:autoSpaceDE w:val="0"/>
              <w:autoSpaceDN w:val="0"/>
              <w:adjustRightInd w:val="0"/>
              <w:jc w:val="center"/>
              <w:rPr>
                <w:rFonts w:ascii="Garamond" w:eastAsia="Calibri" w:hAnsi="Garamond" w:cs="Times New Roman"/>
                <w:sz w:val="8"/>
              </w:rPr>
            </w:pPr>
          </w:p>
          <w:p w:rsidR="00F8209F" w:rsidRPr="00F8209F" w:rsidRDefault="00F8209F" w:rsidP="00F8209F">
            <w:pPr>
              <w:autoSpaceDE w:val="0"/>
              <w:autoSpaceDN w:val="0"/>
              <w:adjustRightInd w:val="0"/>
              <w:jc w:val="center"/>
              <w:rPr>
                <w:rFonts w:ascii="Garamond" w:eastAsia="Calibri" w:hAnsi="Garamond" w:cs="Times New Roman"/>
                <w:sz w:val="6"/>
              </w:rPr>
            </w:pPr>
            <w:r w:rsidRPr="00F8209F">
              <w:rPr>
                <w:rFonts w:ascii="Garamond" w:eastAsia="Calibri" w:hAnsi="Garamond" w:cs="Times New Roman"/>
                <w:sz w:val="24"/>
              </w:rPr>
              <w:t>______________________________</w:t>
            </w:r>
            <w:r w:rsidRPr="00F8209F">
              <w:rPr>
                <w:rFonts w:ascii="Garamond" w:eastAsia="Calibri" w:hAnsi="Garamond" w:cs="Times New Roman"/>
                <w:sz w:val="24"/>
              </w:rPr>
              <w:br/>
            </w:r>
          </w:p>
        </w:tc>
      </w:tr>
    </w:tbl>
    <w:p w:rsidR="00F8209F" w:rsidRPr="00F8209F" w:rsidRDefault="00F8209F" w:rsidP="00F8209F">
      <w:pPr>
        <w:autoSpaceDE w:val="0"/>
        <w:autoSpaceDN w:val="0"/>
        <w:adjustRightInd w:val="0"/>
        <w:rPr>
          <w:rFonts w:ascii="Garamond" w:eastAsia="Calibri" w:hAnsi="Garamond" w:cs="Times New Roman"/>
          <w:sz w:val="18"/>
          <w:szCs w:val="24"/>
        </w:rPr>
      </w:pPr>
    </w:p>
    <w:p w:rsidR="00F8209F" w:rsidRPr="00F8209F" w:rsidRDefault="00F8209F" w:rsidP="00F8209F">
      <w:pPr>
        <w:autoSpaceDE w:val="0"/>
        <w:autoSpaceDN w:val="0"/>
        <w:adjustRightInd w:val="0"/>
        <w:rPr>
          <w:rFonts w:ascii="Garamond" w:eastAsia="Calibri" w:hAnsi="Garamond" w:cs="Times New Roman"/>
          <w:sz w:val="24"/>
          <w:szCs w:val="24"/>
        </w:rPr>
      </w:pPr>
      <w:r w:rsidRPr="00F8209F">
        <w:rPr>
          <w:rFonts w:ascii="Calibri" w:eastAsia="Calibri" w:hAnsi="Calibri" w:cs="Times New Roman"/>
          <w:noProof/>
          <w:szCs w:val="24"/>
        </w:rPr>
        <w:drawing>
          <wp:anchor distT="0" distB="0" distL="114300" distR="114300" simplePos="0" relativeHeight="251659776" behindDoc="0" locked="0" layoutInCell="1" allowOverlap="1" wp14:anchorId="31F2A02E" wp14:editId="43F7C812">
            <wp:simplePos x="0" y="0"/>
            <wp:positionH relativeFrom="column">
              <wp:posOffset>-635</wp:posOffset>
            </wp:positionH>
            <wp:positionV relativeFrom="paragraph">
              <wp:posOffset>12700</wp:posOffset>
            </wp:positionV>
            <wp:extent cx="561975" cy="681990"/>
            <wp:effectExtent l="0" t="0" r="9525" b="3810"/>
            <wp:wrapSquare wrapText="bothSides"/>
            <wp:docPr id="11" name="Picture 11" descr="Martin Luther King Jr NYW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 Luther King Jr NYWT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97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09F">
        <w:rPr>
          <w:rFonts w:ascii="Garamond" w:eastAsia="Calibri" w:hAnsi="Garamond" w:cs="Times New Roman"/>
          <w:sz w:val="24"/>
          <w:szCs w:val="24"/>
        </w:rPr>
        <w:t>Although Northern states passed laws providing for the gradual emancipation of slaves and nearly all states stopped supporting churches with tax dollars, implementing the Declaration’s ideal that “All Men are Created Equal” has been a constant work in progress throughout the history of the United States.</w:t>
      </w:r>
    </w:p>
    <w:p w:rsidR="00F8209F" w:rsidRPr="00F8209F" w:rsidRDefault="00F8209F" w:rsidP="00F8209F">
      <w:pPr>
        <w:autoSpaceDE w:val="0"/>
        <w:autoSpaceDN w:val="0"/>
        <w:adjustRightInd w:val="0"/>
        <w:rPr>
          <w:rFonts w:ascii="Garamond" w:eastAsia="Calibri" w:hAnsi="Garamond" w:cs="Times New Roman"/>
          <w:b/>
          <w:color w:val="000000"/>
          <w:szCs w:val="24"/>
        </w:rPr>
      </w:pPr>
    </w:p>
    <w:p w:rsidR="00F8209F" w:rsidRPr="00F8209F" w:rsidRDefault="00F8209F" w:rsidP="00F8209F">
      <w:pPr>
        <w:autoSpaceDE w:val="0"/>
        <w:autoSpaceDN w:val="0"/>
        <w:adjustRightInd w:val="0"/>
        <w:ind w:left="1440" w:hanging="1440"/>
        <w:rPr>
          <w:rFonts w:ascii="Garamond" w:eastAsia="Calibri" w:hAnsi="Garamond" w:cs="Times New Roman"/>
          <w:b/>
          <w:color w:val="000000"/>
          <w:sz w:val="28"/>
          <w:szCs w:val="24"/>
        </w:rPr>
      </w:pPr>
      <w:r w:rsidRPr="00F8209F">
        <w:rPr>
          <w:rFonts w:ascii="Garamond" w:eastAsia="Calibri" w:hAnsi="Garamond" w:cs="Times New Roman"/>
          <w:b/>
          <w:color w:val="000000"/>
          <w:sz w:val="28"/>
          <w:szCs w:val="24"/>
        </w:rPr>
        <w:t>AN INFLUENTIAL DOCUMENT</w:t>
      </w:r>
    </w:p>
    <w:p w:rsidR="00F8209F" w:rsidRPr="00F8209F" w:rsidRDefault="00F8209F" w:rsidP="00F8209F">
      <w:pPr>
        <w:autoSpaceDE w:val="0"/>
        <w:autoSpaceDN w:val="0"/>
        <w:adjustRightInd w:val="0"/>
        <w:rPr>
          <w:rFonts w:ascii="Garamond" w:eastAsia="Calibri" w:hAnsi="Garamond" w:cs="Times New Roman"/>
          <w:color w:val="000000"/>
          <w:sz w:val="16"/>
          <w:szCs w:val="24"/>
        </w:rPr>
      </w:pPr>
      <w:r w:rsidRPr="00F8209F">
        <w:rPr>
          <w:rFonts w:ascii="Calibri" w:eastAsia="Calibri" w:hAnsi="Calibri" w:cs="Times New Roman"/>
          <w:noProof/>
          <w:szCs w:val="24"/>
        </w:rPr>
        <w:drawing>
          <wp:anchor distT="0" distB="0" distL="114300" distR="114300" simplePos="0" relativeHeight="251660800" behindDoc="0" locked="0" layoutInCell="1" allowOverlap="1" wp14:anchorId="13C33FB2" wp14:editId="446F4B62">
            <wp:simplePos x="0" y="0"/>
            <wp:positionH relativeFrom="column">
              <wp:posOffset>0</wp:posOffset>
            </wp:positionH>
            <wp:positionV relativeFrom="paragraph">
              <wp:posOffset>118110</wp:posOffset>
            </wp:positionV>
            <wp:extent cx="944880" cy="628650"/>
            <wp:effectExtent l="19050" t="19050" r="26670" b="19050"/>
            <wp:wrapSquare wrapText="bothSides"/>
            <wp:docPr id="12" name="Picture 12" descr="Flag of Franc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France.sv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880" cy="628650"/>
                    </a:xfrm>
                    <a:prstGeom prst="rect">
                      <a:avLst/>
                    </a:prstGeom>
                    <a:noFill/>
                    <a:ln>
                      <a:solidFill>
                        <a:srgbClr val="1F497D">
                          <a:lumMod val="50000"/>
                        </a:srgbClr>
                      </a:solidFill>
                    </a:ln>
                  </pic:spPr>
                </pic:pic>
              </a:graphicData>
            </a:graphic>
            <wp14:sizeRelH relativeFrom="margin">
              <wp14:pctWidth>0</wp14:pctWidth>
            </wp14:sizeRelH>
            <wp14:sizeRelV relativeFrom="margin">
              <wp14:pctHeight>0</wp14:pctHeight>
            </wp14:sizeRelV>
          </wp:anchor>
        </w:drawing>
      </w:r>
    </w:p>
    <w:p w:rsidR="004D0A70" w:rsidRDefault="00F8209F" w:rsidP="00F8209F">
      <w:pPr>
        <w:autoSpaceDE w:val="0"/>
        <w:autoSpaceDN w:val="0"/>
        <w:adjustRightInd w:val="0"/>
        <w:rPr>
          <w:rFonts w:eastAsia="Times New Roman"/>
          <w:b/>
          <w:i/>
          <w:sz w:val="32"/>
        </w:rPr>
      </w:pPr>
      <w:r w:rsidRPr="00F8209F">
        <w:rPr>
          <w:rFonts w:ascii="Garamond" w:eastAsia="Calibri" w:hAnsi="Garamond" w:cs="Times New Roman"/>
          <w:color w:val="000000"/>
          <w:szCs w:val="24"/>
        </w:rPr>
        <w:t xml:space="preserve">The Declaration of Independence has influenced other Declarations of Rights in the U.S. and around the World,  including the French </w:t>
      </w:r>
      <w:r w:rsidRPr="00F8209F">
        <w:rPr>
          <w:rFonts w:ascii="Garamond" w:eastAsia="Calibri" w:hAnsi="Garamond" w:cs="Times New Roman"/>
          <w:i/>
          <w:color w:val="000000"/>
          <w:szCs w:val="24"/>
        </w:rPr>
        <w:t>Declaration of the Rights of Man</w:t>
      </w:r>
      <w:r w:rsidRPr="00F8209F">
        <w:rPr>
          <w:rFonts w:ascii="Garamond" w:eastAsia="Calibri" w:hAnsi="Garamond" w:cs="Times New Roman"/>
          <w:color w:val="000000"/>
          <w:szCs w:val="24"/>
        </w:rPr>
        <w:t>, the Texas Declaration of Independence, the Seneca Falls Declaration (Women’s Rights), and the Vietnamese  Declaration of Independence (written a communists – oh, the irony!</w:t>
      </w:r>
      <w:r>
        <w:rPr>
          <w:rFonts w:ascii="Garamond" w:eastAsia="Calibri" w:hAnsi="Garamond" w:cs="Times New Roman"/>
          <w:color w:val="000000"/>
          <w:szCs w:val="24"/>
        </w:rPr>
        <w:t>)</w:t>
      </w:r>
      <w:r w:rsidR="004D0A70">
        <w:rPr>
          <w:rFonts w:eastAsia="Times New Roman"/>
          <w:b/>
          <w:i/>
          <w:sz w:val="32"/>
        </w:rPr>
        <w:br w:type="page"/>
      </w:r>
    </w:p>
    <w:p w:rsidR="004D0A70" w:rsidRPr="004D0A70" w:rsidRDefault="004D0A70" w:rsidP="004D0A70">
      <w:pPr>
        <w:pStyle w:val="Default"/>
        <w:ind w:left="1440" w:hanging="1440"/>
        <w:rPr>
          <w:rFonts w:ascii="Arial" w:hAnsi="Arial" w:cs="Arial"/>
          <w:i/>
          <w:sz w:val="20"/>
          <w:szCs w:val="21"/>
        </w:rPr>
      </w:pPr>
      <w:r w:rsidRPr="009D3794">
        <w:rPr>
          <w:rFonts w:ascii="Garamond" w:hAnsi="Garamond"/>
          <w:b/>
          <w:sz w:val="28"/>
        </w:rPr>
        <w:lastRenderedPageBreak/>
        <w:t>USHC 1.</w:t>
      </w:r>
      <w:r>
        <w:rPr>
          <w:rFonts w:ascii="Garamond" w:hAnsi="Garamond"/>
          <w:b/>
          <w:sz w:val="28"/>
        </w:rPr>
        <w:t>4</w:t>
      </w:r>
      <w:r w:rsidRPr="009D3794">
        <w:rPr>
          <w:rFonts w:ascii="Garamond" w:hAnsi="Garamond"/>
        </w:rPr>
        <w:tab/>
      </w:r>
      <w:r w:rsidRPr="004D0A70">
        <w:rPr>
          <w:rFonts w:ascii="Arial" w:hAnsi="Arial" w:cs="Arial"/>
          <w:i/>
          <w:sz w:val="20"/>
          <w:szCs w:val="21"/>
        </w:rPr>
        <w:t>Analyze how dissatisfactions with the g</w:t>
      </w:r>
      <w:r>
        <w:rPr>
          <w:rFonts w:ascii="Arial" w:hAnsi="Arial" w:cs="Arial"/>
          <w:i/>
          <w:sz w:val="20"/>
          <w:szCs w:val="21"/>
        </w:rPr>
        <w:t xml:space="preserve">overnment under the Articles of </w:t>
      </w:r>
      <w:r w:rsidRPr="004D0A70">
        <w:rPr>
          <w:rFonts w:ascii="Arial" w:hAnsi="Arial" w:cs="Arial"/>
          <w:i/>
          <w:sz w:val="20"/>
          <w:szCs w:val="21"/>
        </w:rPr>
        <w:t>Confederation were addressed with the writi</w:t>
      </w:r>
      <w:r>
        <w:rPr>
          <w:rFonts w:ascii="Arial" w:hAnsi="Arial" w:cs="Arial"/>
          <w:i/>
          <w:sz w:val="20"/>
          <w:szCs w:val="21"/>
        </w:rPr>
        <w:t xml:space="preserve">ng of the Constitution of 1787, </w:t>
      </w:r>
      <w:r w:rsidRPr="004D0A70">
        <w:rPr>
          <w:rFonts w:ascii="Arial" w:hAnsi="Arial" w:cs="Arial"/>
          <w:i/>
          <w:sz w:val="20"/>
          <w:szCs w:val="21"/>
        </w:rPr>
        <w:t>including the debat</w:t>
      </w:r>
      <w:r>
        <w:rPr>
          <w:rFonts w:ascii="Arial" w:hAnsi="Arial" w:cs="Arial"/>
          <w:i/>
          <w:sz w:val="20"/>
          <w:szCs w:val="21"/>
        </w:rPr>
        <w:t xml:space="preserve">es and compromises reached at the Philadelphia Convention and </w:t>
      </w:r>
      <w:r w:rsidRPr="004D0A70">
        <w:rPr>
          <w:rFonts w:ascii="Arial" w:hAnsi="Arial" w:cs="Arial"/>
          <w:i/>
          <w:sz w:val="20"/>
          <w:szCs w:val="21"/>
        </w:rPr>
        <w:t>the ratification of the Constitution.</w:t>
      </w:r>
    </w:p>
    <w:p w:rsidR="00196EA0" w:rsidRDefault="00196EA0" w:rsidP="004D0A70">
      <w:pPr>
        <w:rPr>
          <w:rFonts w:ascii="Garamond" w:hAnsi="Garamond" w:cs="Times New Roman"/>
          <w:color w:val="000000"/>
          <w:sz w:val="24"/>
          <w:szCs w:val="24"/>
        </w:rPr>
      </w:pPr>
    </w:p>
    <w:p w:rsidR="004D0A70" w:rsidRPr="004D0A70" w:rsidRDefault="004D0A70" w:rsidP="004D0A70">
      <w:pPr>
        <w:rPr>
          <w:rFonts w:ascii="Trebuchet MS" w:hAnsi="Trebuchet MS"/>
          <w:b/>
          <w:sz w:val="28"/>
        </w:rPr>
      </w:pPr>
      <w:r w:rsidRPr="004D0A70">
        <w:rPr>
          <w:rFonts w:ascii="Trebuchet MS" w:hAnsi="Trebuchet MS"/>
          <w:b/>
          <w:sz w:val="28"/>
        </w:rPr>
        <w:t>The Articles of Confederation</w:t>
      </w:r>
    </w:p>
    <w:p w:rsidR="004D0A70" w:rsidRPr="009851B2" w:rsidRDefault="004D0A70" w:rsidP="004D0A70">
      <w:pPr>
        <w:jc w:val="center"/>
        <w:rPr>
          <w:b/>
          <w:sz w:val="6"/>
          <w:u w:val="single"/>
        </w:rPr>
      </w:pPr>
    </w:p>
    <w:p w:rsidR="004D0A70" w:rsidRPr="005D0482" w:rsidRDefault="004D0A70" w:rsidP="004D0A70">
      <w:r>
        <w:t>The first plan of government for the United States was the _________________ of _________________, which were drafted in 1776.  The Articles were replaced by the U.S. Constitution in 1789.</w:t>
      </w:r>
    </w:p>
    <w:p w:rsidR="004D0A70" w:rsidRPr="009851B2" w:rsidRDefault="004D0A70" w:rsidP="004D0A70">
      <w:pPr>
        <w:jc w:val="center"/>
        <w:rPr>
          <w:b/>
          <w:sz w:val="12"/>
          <w:u w:val="single"/>
        </w:rPr>
      </w:pPr>
    </w:p>
    <w:tbl>
      <w:tblPr>
        <w:tblStyle w:val="TableGrid"/>
        <w:tblW w:w="0" w:type="auto"/>
        <w:tblLook w:val="04A0" w:firstRow="1" w:lastRow="0" w:firstColumn="1" w:lastColumn="0" w:noHBand="0" w:noVBand="1"/>
      </w:tblPr>
      <w:tblGrid>
        <w:gridCol w:w="2070"/>
        <w:gridCol w:w="3646"/>
        <w:gridCol w:w="3634"/>
      </w:tblGrid>
      <w:tr w:rsidR="004D0A70" w:rsidTr="005D1B2A">
        <w:tc>
          <w:tcPr>
            <w:tcW w:w="9576" w:type="dxa"/>
            <w:gridSpan w:val="3"/>
          </w:tcPr>
          <w:p w:rsidR="004D0A70" w:rsidRPr="009D3D60" w:rsidRDefault="004D0A70" w:rsidP="005D1B2A">
            <w:pPr>
              <w:jc w:val="center"/>
              <w:rPr>
                <w:b/>
                <w:sz w:val="24"/>
              </w:rPr>
            </w:pPr>
            <w:r w:rsidRPr="009D3D60">
              <w:rPr>
                <w:b/>
                <w:sz w:val="28"/>
              </w:rPr>
              <w:t>The Articles vs. the Constitution</w:t>
            </w:r>
          </w:p>
        </w:tc>
      </w:tr>
      <w:tr w:rsidR="004D0A70" w:rsidTr="005D1B2A">
        <w:trPr>
          <w:trHeight w:val="596"/>
        </w:trPr>
        <w:tc>
          <w:tcPr>
            <w:tcW w:w="2088" w:type="dxa"/>
          </w:tcPr>
          <w:p w:rsidR="004D0A70" w:rsidRPr="009D3D60" w:rsidRDefault="004D0A70" w:rsidP="005D1B2A">
            <w:pPr>
              <w:jc w:val="center"/>
              <w:rPr>
                <w:b/>
                <w:sz w:val="24"/>
              </w:rPr>
            </w:pPr>
          </w:p>
        </w:tc>
        <w:tc>
          <w:tcPr>
            <w:tcW w:w="3744" w:type="dxa"/>
          </w:tcPr>
          <w:p w:rsidR="004D0A70" w:rsidRPr="009D3D60" w:rsidRDefault="004D0A70" w:rsidP="005D1B2A">
            <w:pPr>
              <w:jc w:val="center"/>
              <w:rPr>
                <w:b/>
                <w:sz w:val="28"/>
              </w:rPr>
            </w:pPr>
            <w:r w:rsidRPr="009D3D60">
              <w:rPr>
                <w:b/>
                <w:sz w:val="28"/>
              </w:rPr>
              <w:t>Articles of Confederation</w:t>
            </w:r>
          </w:p>
          <w:p w:rsidR="004D0A70" w:rsidRPr="009D3D60" w:rsidRDefault="004D0A70" w:rsidP="005D1B2A">
            <w:pPr>
              <w:jc w:val="center"/>
              <w:rPr>
                <w:b/>
                <w:sz w:val="24"/>
              </w:rPr>
            </w:pPr>
            <w:r>
              <w:rPr>
                <w:b/>
                <w:i/>
                <w:sz w:val="24"/>
              </w:rPr>
              <w:t>“A Firm League of Friendship”</w:t>
            </w:r>
          </w:p>
        </w:tc>
        <w:tc>
          <w:tcPr>
            <w:tcW w:w="3744" w:type="dxa"/>
          </w:tcPr>
          <w:p w:rsidR="004D0A70" w:rsidRPr="009D3D60" w:rsidRDefault="004D0A70" w:rsidP="005D1B2A">
            <w:pPr>
              <w:jc w:val="center"/>
              <w:rPr>
                <w:b/>
                <w:sz w:val="28"/>
              </w:rPr>
            </w:pPr>
            <w:r w:rsidRPr="009D3D60">
              <w:rPr>
                <w:b/>
                <w:sz w:val="28"/>
              </w:rPr>
              <w:t>U.S. Constitution</w:t>
            </w:r>
          </w:p>
          <w:p w:rsidR="004D0A70" w:rsidRPr="009D3D60" w:rsidRDefault="004D0A70" w:rsidP="005D1B2A">
            <w:pPr>
              <w:jc w:val="center"/>
              <w:rPr>
                <w:b/>
                <w:sz w:val="24"/>
              </w:rPr>
            </w:pPr>
            <w:r>
              <w:rPr>
                <w:b/>
                <w:i/>
                <w:sz w:val="24"/>
              </w:rPr>
              <w:t>“A More Perfect Union”</w:t>
            </w:r>
          </w:p>
        </w:tc>
      </w:tr>
      <w:tr w:rsidR="004D0A70" w:rsidTr="005D1B2A">
        <w:trPr>
          <w:trHeight w:val="404"/>
        </w:trPr>
        <w:tc>
          <w:tcPr>
            <w:tcW w:w="2088" w:type="dxa"/>
            <w:vAlign w:val="center"/>
          </w:tcPr>
          <w:p w:rsidR="004D0A70" w:rsidRDefault="004D0A70" w:rsidP="005D1B2A">
            <w:pPr>
              <w:jc w:val="center"/>
              <w:rPr>
                <w:b/>
                <w:sz w:val="24"/>
              </w:rPr>
            </w:pPr>
            <w:r>
              <w:rPr>
                <w:b/>
                <w:sz w:val="24"/>
              </w:rPr>
              <w:t>Representation</w:t>
            </w:r>
          </w:p>
        </w:tc>
        <w:tc>
          <w:tcPr>
            <w:tcW w:w="3744" w:type="dxa"/>
            <w:vAlign w:val="center"/>
          </w:tcPr>
          <w:p w:rsidR="004D0A70" w:rsidRPr="009D3D60" w:rsidRDefault="004D0A70" w:rsidP="005D1B2A">
            <w:pPr>
              <w:jc w:val="center"/>
              <w:rPr>
                <w:b/>
                <w:sz w:val="24"/>
              </w:rPr>
            </w:pPr>
          </w:p>
        </w:tc>
        <w:tc>
          <w:tcPr>
            <w:tcW w:w="3744" w:type="dxa"/>
            <w:vAlign w:val="center"/>
          </w:tcPr>
          <w:p w:rsidR="004D0A70" w:rsidRPr="009D3D60" w:rsidRDefault="004D0A70" w:rsidP="005D1B2A">
            <w:pPr>
              <w:jc w:val="center"/>
              <w:rPr>
                <w:b/>
                <w:sz w:val="24"/>
              </w:rPr>
            </w:pPr>
          </w:p>
        </w:tc>
      </w:tr>
      <w:tr w:rsidR="004D0A70" w:rsidTr="005D1B2A">
        <w:trPr>
          <w:trHeight w:val="449"/>
        </w:trPr>
        <w:tc>
          <w:tcPr>
            <w:tcW w:w="2088" w:type="dxa"/>
            <w:vAlign w:val="center"/>
          </w:tcPr>
          <w:p w:rsidR="004D0A70" w:rsidRPr="009D3D60" w:rsidRDefault="004D0A70" w:rsidP="005D1B2A">
            <w:pPr>
              <w:jc w:val="center"/>
              <w:rPr>
                <w:b/>
                <w:sz w:val="24"/>
              </w:rPr>
            </w:pPr>
            <w:r>
              <w:rPr>
                <w:b/>
                <w:sz w:val="24"/>
              </w:rPr>
              <w:t>Taxation</w:t>
            </w:r>
          </w:p>
        </w:tc>
        <w:tc>
          <w:tcPr>
            <w:tcW w:w="3744" w:type="dxa"/>
            <w:vAlign w:val="center"/>
          </w:tcPr>
          <w:p w:rsidR="004D0A70" w:rsidRPr="009D3D60" w:rsidRDefault="004D0A70" w:rsidP="005D1B2A">
            <w:pPr>
              <w:jc w:val="center"/>
              <w:rPr>
                <w:b/>
                <w:sz w:val="24"/>
              </w:rPr>
            </w:pPr>
          </w:p>
        </w:tc>
        <w:tc>
          <w:tcPr>
            <w:tcW w:w="3744" w:type="dxa"/>
            <w:vAlign w:val="center"/>
          </w:tcPr>
          <w:p w:rsidR="004D0A70" w:rsidRPr="009D3D60" w:rsidRDefault="004D0A70" w:rsidP="005D1B2A">
            <w:pPr>
              <w:jc w:val="center"/>
              <w:rPr>
                <w:b/>
                <w:sz w:val="24"/>
              </w:rPr>
            </w:pPr>
          </w:p>
        </w:tc>
      </w:tr>
      <w:tr w:rsidR="004D0A70" w:rsidTr="005D1B2A">
        <w:tc>
          <w:tcPr>
            <w:tcW w:w="2088" w:type="dxa"/>
          </w:tcPr>
          <w:p w:rsidR="004D0A70" w:rsidRPr="00450997" w:rsidRDefault="004D0A70" w:rsidP="005D1B2A">
            <w:pPr>
              <w:jc w:val="center"/>
              <w:rPr>
                <w:b/>
                <w:sz w:val="24"/>
              </w:rPr>
            </w:pPr>
          </w:p>
          <w:p w:rsidR="004D0A70" w:rsidRDefault="004D0A70" w:rsidP="005D1B2A">
            <w:pPr>
              <w:jc w:val="center"/>
              <w:rPr>
                <w:b/>
                <w:sz w:val="24"/>
              </w:rPr>
            </w:pPr>
            <w:r>
              <w:rPr>
                <w:b/>
                <w:sz w:val="24"/>
              </w:rPr>
              <w:t>Powers of Congress</w:t>
            </w:r>
          </w:p>
          <w:p w:rsidR="004D0A70" w:rsidRPr="00450997" w:rsidRDefault="004D0A70" w:rsidP="005D1B2A">
            <w:pPr>
              <w:jc w:val="center"/>
              <w:rPr>
                <w:b/>
                <w:sz w:val="28"/>
              </w:rPr>
            </w:pPr>
          </w:p>
        </w:tc>
        <w:tc>
          <w:tcPr>
            <w:tcW w:w="3744" w:type="dxa"/>
          </w:tcPr>
          <w:p w:rsidR="004D0A70" w:rsidRPr="009D3D60" w:rsidRDefault="004D0A70" w:rsidP="005D1B2A">
            <w:pPr>
              <w:jc w:val="center"/>
              <w:rPr>
                <w:b/>
                <w:sz w:val="24"/>
              </w:rPr>
            </w:pPr>
          </w:p>
        </w:tc>
        <w:tc>
          <w:tcPr>
            <w:tcW w:w="3744" w:type="dxa"/>
          </w:tcPr>
          <w:p w:rsidR="004D0A70" w:rsidRPr="009D3D60" w:rsidRDefault="004D0A70" w:rsidP="005D1B2A">
            <w:pPr>
              <w:rPr>
                <w:b/>
                <w:sz w:val="24"/>
              </w:rPr>
            </w:pPr>
            <w:r>
              <w:rPr>
                <w:b/>
                <w:sz w:val="24"/>
              </w:rPr>
              <w:t>In addition to the Articles:</w:t>
            </w:r>
          </w:p>
        </w:tc>
      </w:tr>
      <w:tr w:rsidR="004D0A70" w:rsidTr="005D1B2A">
        <w:trPr>
          <w:trHeight w:val="422"/>
        </w:trPr>
        <w:tc>
          <w:tcPr>
            <w:tcW w:w="2088" w:type="dxa"/>
            <w:vAlign w:val="center"/>
          </w:tcPr>
          <w:p w:rsidR="004D0A70" w:rsidRPr="009D3D60" w:rsidRDefault="004D0A70" w:rsidP="005D1B2A">
            <w:pPr>
              <w:jc w:val="center"/>
              <w:rPr>
                <w:b/>
                <w:sz w:val="24"/>
              </w:rPr>
            </w:pPr>
            <w:r>
              <w:rPr>
                <w:b/>
                <w:sz w:val="24"/>
              </w:rPr>
              <w:t>Amendments</w:t>
            </w:r>
          </w:p>
        </w:tc>
        <w:tc>
          <w:tcPr>
            <w:tcW w:w="3744" w:type="dxa"/>
            <w:vAlign w:val="center"/>
          </w:tcPr>
          <w:p w:rsidR="004D0A70" w:rsidRPr="009D3D60" w:rsidRDefault="004D0A70" w:rsidP="005D1B2A">
            <w:pPr>
              <w:jc w:val="center"/>
              <w:rPr>
                <w:b/>
                <w:sz w:val="24"/>
              </w:rPr>
            </w:pPr>
          </w:p>
        </w:tc>
        <w:tc>
          <w:tcPr>
            <w:tcW w:w="3744" w:type="dxa"/>
            <w:vAlign w:val="center"/>
          </w:tcPr>
          <w:p w:rsidR="004D0A70" w:rsidRPr="009D3D60" w:rsidRDefault="004D0A70" w:rsidP="005D1B2A">
            <w:pPr>
              <w:jc w:val="center"/>
              <w:rPr>
                <w:b/>
                <w:sz w:val="24"/>
              </w:rPr>
            </w:pPr>
            <w:r>
              <w:rPr>
                <w:b/>
                <w:sz w:val="24"/>
              </w:rPr>
              <w:t>/   of Congress  +  /   of States</w:t>
            </w:r>
          </w:p>
        </w:tc>
      </w:tr>
    </w:tbl>
    <w:p w:rsidR="004D0A70" w:rsidRPr="00450997" w:rsidRDefault="004D0A70" w:rsidP="004D0A70">
      <w:pPr>
        <w:rPr>
          <w:b/>
          <w:sz w:val="16"/>
          <w:u w:val="single"/>
        </w:rPr>
      </w:pPr>
    </w:p>
    <w:p w:rsidR="00450997" w:rsidRPr="009851B2" w:rsidRDefault="00450997" w:rsidP="00450997">
      <w:pPr>
        <w:rPr>
          <w:b/>
          <w:sz w:val="32"/>
        </w:rPr>
      </w:pPr>
      <w:r>
        <w:rPr>
          <w:b/>
          <w:sz w:val="32"/>
        </w:rPr>
        <w:t>PROBLEMS:    _____________ Rebellion</w:t>
      </w:r>
      <w:r>
        <w:rPr>
          <w:b/>
          <w:sz w:val="32"/>
        </w:rPr>
        <w:tab/>
        <w:t>____________ Economy</w:t>
      </w:r>
    </w:p>
    <w:p w:rsidR="00450997" w:rsidRPr="00450997" w:rsidRDefault="00450997" w:rsidP="004D0A70">
      <w:pPr>
        <w:rPr>
          <w:b/>
          <w:sz w:val="20"/>
          <w:u w:val="single"/>
        </w:rPr>
      </w:pPr>
    </w:p>
    <w:p w:rsidR="009851B2" w:rsidRPr="009851B2" w:rsidRDefault="004D0A70" w:rsidP="004D0A70">
      <w:pPr>
        <w:rPr>
          <w:b/>
          <w:sz w:val="32"/>
          <w:u w:val="single"/>
        </w:rPr>
      </w:pPr>
      <w:r w:rsidRPr="004A5DBF">
        <w:rPr>
          <w:b/>
          <w:sz w:val="32"/>
          <w:u w:val="single"/>
        </w:rPr>
        <w:t xml:space="preserve">The Constitutional </w:t>
      </w:r>
      <w:r w:rsidRPr="009851B2">
        <w:rPr>
          <w:b/>
          <w:sz w:val="32"/>
          <w:u w:val="single"/>
        </w:rPr>
        <w:t>Convention</w:t>
      </w:r>
      <w:r w:rsidR="009851B2">
        <w:rPr>
          <w:b/>
          <w:sz w:val="32"/>
        </w:rPr>
        <w:tab/>
        <w:t xml:space="preserve">       </w:t>
      </w:r>
      <w:r w:rsidR="009851B2" w:rsidRPr="009851B2">
        <w:rPr>
          <w:b/>
          <w:sz w:val="24"/>
        </w:rPr>
        <w:t>May</w:t>
      </w:r>
      <w:r w:rsidR="009851B2">
        <w:rPr>
          <w:b/>
          <w:sz w:val="24"/>
        </w:rPr>
        <w:t>-Sep.</w:t>
      </w:r>
      <w:r w:rsidRPr="00305361">
        <w:rPr>
          <w:b/>
          <w:sz w:val="24"/>
        </w:rPr>
        <w:t xml:space="preserve">, </w:t>
      </w:r>
      <w:proofErr w:type="gramStart"/>
      <w:r w:rsidRPr="00305361">
        <w:rPr>
          <w:b/>
          <w:sz w:val="24"/>
        </w:rPr>
        <w:t>1787</w:t>
      </w:r>
      <w:r>
        <w:rPr>
          <w:sz w:val="24"/>
        </w:rPr>
        <w:t xml:space="preserve">  (</w:t>
      </w:r>
      <w:proofErr w:type="gramEnd"/>
      <w:r w:rsidRPr="009D3D60">
        <w:rPr>
          <w:b/>
          <w:sz w:val="24"/>
        </w:rPr>
        <w:t>Philadelphia, Pennsylvania</w:t>
      </w:r>
      <w:r>
        <w:rPr>
          <w:b/>
          <w:sz w:val="24"/>
        </w:rPr>
        <w:t>)</w:t>
      </w:r>
    </w:p>
    <w:p w:rsidR="009851B2" w:rsidRPr="009851B2" w:rsidRDefault="009851B2" w:rsidP="004D0A70">
      <w:pPr>
        <w:rPr>
          <w:sz w:val="12"/>
        </w:rPr>
      </w:pPr>
    </w:p>
    <w:p w:rsidR="009851B2" w:rsidRPr="009851B2" w:rsidRDefault="009851B2" w:rsidP="009851B2">
      <w:pPr>
        <w:rPr>
          <w:sz w:val="28"/>
        </w:rPr>
      </w:pPr>
      <w:r w:rsidRPr="009851B2">
        <w:rPr>
          <w:b/>
          <w:sz w:val="28"/>
        </w:rPr>
        <w:t>For what purpose?</w:t>
      </w:r>
      <w:r w:rsidRPr="009851B2">
        <w:rPr>
          <w:sz w:val="28"/>
        </w:rPr>
        <w:t xml:space="preserve">  _____</w:t>
      </w:r>
      <w:r>
        <w:rPr>
          <w:sz w:val="28"/>
        </w:rPr>
        <w:t>__________</w:t>
      </w:r>
      <w:r w:rsidRPr="009851B2">
        <w:rPr>
          <w:sz w:val="28"/>
        </w:rPr>
        <w:t>____</w:t>
      </w:r>
      <w:r>
        <w:rPr>
          <w:sz w:val="28"/>
        </w:rPr>
        <w:t xml:space="preserve"> </w:t>
      </w:r>
      <w:proofErr w:type="gramStart"/>
      <w:r>
        <w:rPr>
          <w:sz w:val="28"/>
        </w:rPr>
        <w:t>the</w:t>
      </w:r>
      <w:proofErr w:type="gramEnd"/>
      <w:r>
        <w:rPr>
          <w:sz w:val="28"/>
        </w:rPr>
        <w:t xml:space="preserve"> Articles</w:t>
      </w:r>
    </w:p>
    <w:p w:rsidR="004D0A70" w:rsidRPr="009D3D60" w:rsidRDefault="004D0A70" w:rsidP="004D0A70">
      <w:pPr>
        <w:rPr>
          <w:sz w:val="18"/>
        </w:rPr>
      </w:pPr>
    </w:p>
    <w:tbl>
      <w:tblPr>
        <w:tblStyle w:val="TableGrid"/>
        <w:tblW w:w="0" w:type="auto"/>
        <w:tblLook w:val="04A0" w:firstRow="1" w:lastRow="0" w:firstColumn="1" w:lastColumn="0" w:noHBand="0" w:noVBand="1"/>
      </w:tblPr>
      <w:tblGrid>
        <w:gridCol w:w="2187"/>
        <w:gridCol w:w="2728"/>
        <w:gridCol w:w="848"/>
        <w:gridCol w:w="3587"/>
      </w:tblGrid>
      <w:tr w:rsidR="004D0A70" w:rsidTr="005D1B2A">
        <w:tc>
          <w:tcPr>
            <w:tcW w:w="9468" w:type="dxa"/>
            <w:gridSpan w:val="4"/>
          </w:tcPr>
          <w:p w:rsidR="004D0A70" w:rsidRPr="00796DCB" w:rsidRDefault="004D0A70" w:rsidP="005D1B2A">
            <w:pPr>
              <w:jc w:val="center"/>
              <w:rPr>
                <w:b/>
                <w:sz w:val="32"/>
              </w:rPr>
            </w:pPr>
            <w:r>
              <w:rPr>
                <w:b/>
                <w:sz w:val="32"/>
              </w:rPr>
              <w:t>Conflict and Compromise at the Constitutional Convention</w:t>
            </w:r>
          </w:p>
        </w:tc>
      </w:tr>
      <w:tr w:rsidR="004D0A70" w:rsidTr="005D1B2A">
        <w:trPr>
          <w:trHeight w:val="620"/>
        </w:trPr>
        <w:tc>
          <w:tcPr>
            <w:tcW w:w="2191" w:type="dxa"/>
          </w:tcPr>
          <w:p w:rsidR="004D0A70" w:rsidRPr="00796DCB" w:rsidRDefault="004D0A70" w:rsidP="005D1B2A">
            <w:pPr>
              <w:rPr>
                <w:b/>
                <w:sz w:val="12"/>
              </w:rPr>
            </w:pPr>
          </w:p>
          <w:p w:rsidR="004D0A70" w:rsidRPr="009D3D60" w:rsidRDefault="004D0A70" w:rsidP="005D1B2A">
            <w:pPr>
              <w:rPr>
                <w:b/>
                <w:sz w:val="32"/>
              </w:rPr>
            </w:pPr>
            <w:r w:rsidRPr="009D3D60">
              <w:rPr>
                <w:b/>
                <w:sz w:val="32"/>
              </w:rPr>
              <w:t>Virginia Plan</w:t>
            </w:r>
          </w:p>
          <w:p w:rsidR="004D0A70" w:rsidRPr="00796DCB" w:rsidRDefault="004D0A70" w:rsidP="005D1B2A">
            <w:pPr>
              <w:rPr>
                <w:b/>
                <w:sz w:val="12"/>
              </w:rPr>
            </w:pPr>
          </w:p>
        </w:tc>
        <w:tc>
          <w:tcPr>
            <w:tcW w:w="7277" w:type="dxa"/>
            <w:gridSpan w:val="3"/>
          </w:tcPr>
          <w:p w:rsidR="004D0A70" w:rsidRDefault="004D0A70" w:rsidP="005D1B2A"/>
        </w:tc>
      </w:tr>
      <w:tr w:rsidR="004D0A70" w:rsidTr="005D1B2A">
        <w:trPr>
          <w:trHeight w:val="530"/>
        </w:trPr>
        <w:tc>
          <w:tcPr>
            <w:tcW w:w="2191" w:type="dxa"/>
          </w:tcPr>
          <w:p w:rsidR="004D0A70" w:rsidRPr="00796DCB" w:rsidRDefault="004D0A70" w:rsidP="005D1B2A">
            <w:pPr>
              <w:rPr>
                <w:b/>
                <w:sz w:val="12"/>
              </w:rPr>
            </w:pPr>
          </w:p>
          <w:p w:rsidR="004D0A70" w:rsidRPr="009D3D60" w:rsidRDefault="004D0A70" w:rsidP="005D1B2A">
            <w:pPr>
              <w:rPr>
                <w:b/>
                <w:sz w:val="32"/>
              </w:rPr>
            </w:pPr>
            <w:r w:rsidRPr="009D3D60">
              <w:rPr>
                <w:b/>
                <w:sz w:val="32"/>
              </w:rPr>
              <w:t>N</w:t>
            </w:r>
            <w:r w:rsidRPr="009D3D60">
              <w:rPr>
                <w:b/>
                <w:sz w:val="28"/>
              </w:rPr>
              <w:t>ew</w:t>
            </w:r>
            <w:r w:rsidRPr="009D3D60">
              <w:rPr>
                <w:b/>
                <w:sz w:val="32"/>
              </w:rPr>
              <w:t xml:space="preserve"> J</w:t>
            </w:r>
            <w:r w:rsidRPr="009D3D60">
              <w:rPr>
                <w:b/>
                <w:sz w:val="28"/>
              </w:rPr>
              <w:t>ersey</w:t>
            </w:r>
            <w:r w:rsidRPr="009D3D60">
              <w:rPr>
                <w:b/>
                <w:sz w:val="32"/>
              </w:rPr>
              <w:t xml:space="preserve"> P</w:t>
            </w:r>
            <w:r w:rsidRPr="009D3D60">
              <w:rPr>
                <w:b/>
                <w:sz w:val="28"/>
              </w:rPr>
              <w:t>lan</w:t>
            </w:r>
          </w:p>
          <w:p w:rsidR="004D0A70" w:rsidRPr="00796DCB" w:rsidRDefault="004D0A70" w:rsidP="005D1B2A">
            <w:pPr>
              <w:rPr>
                <w:b/>
                <w:sz w:val="12"/>
              </w:rPr>
            </w:pPr>
          </w:p>
        </w:tc>
        <w:tc>
          <w:tcPr>
            <w:tcW w:w="7277" w:type="dxa"/>
            <w:gridSpan w:val="3"/>
          </w:tcPr>
          <w:p w:rsidR="004D0A70" w:rsidRDefault="004D0A70" w:rsidP="005D1B2A"/>
        </w:tc>
      </w:tr>
      <w:tr w:rsidR="004D0A70" w:rsidTr="005D1B2A">
        <w:tc>
          <w:tcPr>
            <w:tcW w:w="2191" w:type="dxa"/>
          </w:tcPr>
          <w:p w:rsidR="004D0A70" w:rsidRPr="000D380F" w:rsidRDefault="004D0A70" w:rsidP="005D1B2A">
            <w:pPr>
              <w:rPr>
                <w:b/>
                <w:sz w:val="6"/>
              </w:rPr>
            </w:pPr>
          </w:p>
          <w:p w:rsidR="004D0A70" w:rsidRPr="002734A7" w:rsidRDefault="004D0A70" w:rsidP="005D1B2A">
            <w:pPr>
              <w:rPr>
                <w:b/>
                <w:sz w:val="32"/>
              </w:rPr>
            </w:pPr>
            <w:r w:rsidRPr="009D3D60">
              <w:rPr>
                <w:b/>
                <w:sz w:val="28"/>
              </w:rPr>
              <w:t>Great</w:t>
            </w:r>
            <w:r>
              <w:rPr>
                <w:b/>
                <w:sz w:val="32"/>
              </w:rPr>
              <w:t xml:space="preserve"> </w:t>
            </w:r>
            <w:r w:rsidRPr="009D3D60">
              <w:rPr>
                <w:b/>
              </w:rPr>
              <w:t xml:space="preserve">(Connecticut) </w:t>
            </w:r>
            <w:r w:rsidRPr="009D3D60">
              <w:rPr>
                <w:b/>
                <w:sz w:val="28"/>
              </w:rPr>
              <w:t>Compromise</w:t>
            </w:r>
          </w:p>
          <w:p w:rsidR="004D0A70" w:rsidRPr="000D380F" w:rsidRDefault="004D0A70" w:rsidP="005D1B2A">
            <w:pPr>
              <w:rPr>
                <w:b/>
                <w:sz w:val="6"/>
              </w:rPr>
            </w:pPr>
          </w:p>
        </w:tc>
        <w:tc>
          <w:tcPr>
            <w:tcW w:w="7277" w:type="dxa"/>
            <w:gridSpan w:val="3"/>
          </w:tcPr>
          <w:p w:rsidR="004D0A70" w:rsidRDefault="004D0A70" w:rsidP="005D1B2A"/>
        </w:tc>
      </w:tr>
      <w:tr w:rsidR="002B19FC" w:rsidTr="00BE4277">
        <w:tc>
          <w:tcPr>
            <w:tcW w:w="2191" w:type="dxa"/>
          </w:tcPr>
          <w:p w:rsidR="002B19FC" w:rsidRPr="000D380F" w:rsidRDefault="002B19FC" w:rsidP="005D1B2A">
            <w:pPr>
              <w:rPr>
                <w:b/>
                <w:sz w:val="6"/>
              </w:rPr>
            </w:pPr>
          </w:p>
          <w:p w:rsidR="002B19FC" w:rsidRDefault="002B19FC" w:rsidP="005D1B2A">
            <w:pPr>
              <w:rPr>
                <w:b/>
                <w:sz w:val="32"/>
              </w:rPr>
            </w:pPr>
            <w:r w:rsidRPr="009D3D60">
              <w:rPr>
                <w:b/>
                <w:sz w:val="28"/>
              </w:rPr>
              <w:t xml:space="preserve">3/5 </w:t>
            </w:r>
            <w:r w:rsidRPr="009D3D60">
              <w:rPr>
                <w:b/>
              </w:rPr>
              <w:t xml:space="preserve">(“Not So Great”) </w:t>
            </w:r>
            <w:r w:rsidRPr="009D3D60">
              <w:rPr>
                <w:b/>
                <w:sz w:val="28"/>
              </w:rPr>
              <w:t>Compromise</w:t>
            </w:r>
          </w:p>
          <w:p w:rsidR="002B19FC" w:rsidRPr="000D380F" w:rsidRDefault="002B19FC" w:rsidP="005D1B2A">
            <w:pPr>
              <w:rPr>
                <w:b/>
                <w:sz w:val="6"/>
              </w:rPr>
            </w:pPr>
          </w:p>
        </w:tc>
        <w:tc>
          <w:tcPr>
            <w:tcW w:w="3638" w:type="dxa"/>
            <w:gridSpan w:val="2"/>
          </w:tcPr>
          <w:p w:rsidR="002B19FC" w:rsidRPr="002B19FC" w:rsidRDefault="002B19FC" w:rsidP="005D1B2A">
            <w:pPr>
              <w:rPr>
                <w:b/>
                <w:i/>
              </w:rPr>
            </w:pPr>
            <w:r w:rsidRPr="002B19FC">
              <w:rPr>
                <w:b/>
                <w:i/>
              </w:rPr>
              <w:t>For the South:</w:t>
            </w:r>
          </w:p>
        </w:tc>
        <w:tc>
          <w:tcPr>
            <w:tcW w:w="3639" w:type="dxa"/>
          </w:tcPr>
          <w:p w:rsidR="002B19FC" w:rsidRPr="002B19FC" w:rsidRDefault="002B19FC" w:rsidP="005D1B2A">
            <w:pPr>
              <w:rPr>
                <w:b/>
                <w:i/>
              </w:rPr>
            </w:pPr>
            <w:r w:rsidRPr="002B19FC">
              <w:rPr>
                <w:b/>
                <w:i/>
              </w:rPr>
              <w:t>For the North:</w:t>
            </w:r>
          </w:p>
        </w:tc>
      </w:tr>
      <w:tr w:rsidR="004D0A70" w:rsidTr="005D1B2A">
        <w:trPr>
          <w:trHeight w:val="719"/>
        </w:trPr>
        <w:tc>
          <w:tcPr>
            <w:tcW w:w="2191" w:type="dxa"/>
          </w:tcPr>
          <w:p w:rsidR="004D0A70" w:rsidRPr="000D380F" w:rsidRDefault="004D0A70" w:rsidP="005D1B2A">
            <w:pPr>
              <w:rPr>
                <w:b/>
                <w:sz w:val="6"/>
              </w:rPr>
            </w:pPr>
          </w:p>
          <w:p w:rsidR="004D0A70" w:rsidRPr="009D3D60" w:rsidRDefault="004D0A70" w:rsidP="005D1B2A">
            <w:pPr>
              <w:rPr>
                <w:b/>
                <w:sz w:val="28"/>
              </w:rPr>
            </w:pPr>
            <w:r w:rsidRPr="009D3D60">
              <w:rPr>
                <w:b/>
                <w:sz w:val="28"/>
              </w:rPr>
              <w:t xml:space="preserve">Electoral </w:t>
            </w:r>
            <w:r>
              <w:rPr>
                <w:b/>
                <w:sz w:val="28"/>
              </w:rPr>
              <w:br/>
            </w:r>
            <w:r w:rsidRPr="009D3D60">
              <w:rPr>
                <w:b/>
                <w:sz w:val="28"/>
              </w:rPr>
              <w:t>College</w:t>
            </w:r>
          </w:p>
          <w:p w:rsidR="004D0A70" w:rsidRPr="000D380F" w:rsidRDefault="004D0A70" w:rsidP="005D1B2A">
            <w:pPr>
              <w:rPr>
                <w:b/>
                <w:sz w:val="6"/>
              </w:rPr>
            </w:pPr>
          </w:p>
        </w:tc>
        <w:tc>
          <w:tcPr>
            <w:tcW w:w="2777" w:type="dxa"/>
          </w:tcPr>
          <w:p w:rsidR="004D0A70" w:rsidRDefault="004D0A70" w:rsidP="005D1B2A"/>
        </w:tc>
        <w:tc>
          <w:tcPr>
            <w:tcW w:w="4500" w:type="dxa"/>
            <w:gridSpan w:val="2"/>
            <w:vAlign w:val="center"/>
          </w:tcPr>
          <w:p w:rsidR="004D0A70" w:rsidRPr="000D380F" w:rsidRDefault="004D0A70" w:rsidP="005D1B2A">
            <w:pPr>
              <w:rPr>
                <w:b/>
              </w:rPr>
            </w:pPr>
            <w:r w:rsidRPr="000D380F">
              <w:rPr>
                <w:b/>
                <w:sz w:val="24"/>
              </w:rPr>
              <w:t xml:space="preserve">Electors = </w:t>
            </w:r>
            <w:r>
              <w:rPr>
                <w:b/>
              </w:rPr>
              <w:t>__________</w:t>
            </w:r>
            <w:r w:rsidRPr="000D380F">
              <w:rPr>
                <w:b/>
              </w:rPr>
              <w:t xml:space="preserve">__ </w:t>
            </w:r>
            <w:r w:rsidRPr="000D380F">
              <w:rPr>
                <w:b/>
                <w:sz w:val="36"/>
              </w:rPr>
              <w:t>+</w:t>
            </w:r>
            <w:r w:rsidRPr="000D380F">
              <w:rPr>
                <w:b/>
              </w:rPr>
              <w:t xml:space="preserve"> ______________</w:t>
            </w:r>
          </w:p>
        </w:tc>
      </w:tr>
      <w:tr w:rsidR="004D0A70" w:rsidTr="005D1B2A">
        <w:trPr>
          <w:trHeight w:val="602"/>
        </w:trPr>
        <w:tc>
          <w:tcPr>
            <w:tcW w:w="2191" w:type="dxa"/>
          </w:tcPr>
          <w:p w:rsidR="004D0A70" w:rsidRPr="000D380F" w:rsidRDefault="004D0A70" w:rsidP="005D1B2A">
            <w:pPr>
              <w:rPr>
                <w:b/>
                <w:sz w:val="6"/>
              </w:rPr>
            </w:pPr>
          </w:p>
          <w:p w:rsidR="004D0A70" w:rsidRPr="000D380F" w:rsidRDefault="004D0A70" w:rsidP="005D1B2A">
            <w:pPr>
              <w:rPr>
                <w:b/>
                <w:sz w:val="12"/>
              </w:rPr>
            </w:pPr>
          </w:p>
          <w:p w:rsidR="004D0A70" w:rsidRDefault="004D0A70" w:rsidP="005D1B2A">
            <w:pPr>
              <w:rPr>
                <w:b/>
                <w:sz w:val="32"/>
              </w:rPr>
            </w:pPr>
            <w:r>
              <w:rPr>
                <w:b/>
                <w:sz w:val="32"/>
              </w:rPr>
              <w:t>Amendments</w:t>
            </w:r>
          </w:p>
          <w:p w:rsidR="004D0A70" w:rsidRPr="000D380F" w:rsidRDefault="004D0A70" w:rsidP="005D1B2A">
            <w:pPr>
              <w:rPr>
                <w:b/>
                <w:sz w:val="6"/>
              </w:rPr>
            </w:pPr>
          </w:p>
        </w:tc>
        <w:tc>
          <w:tcPr>
            <w:tcW w:w="7277" w:type="dxa"/>
            <w:gridSpan w:val="3"/>
            <w:vAlign w:val="center"/>
          </w:tcPr>
          <w:p w:rsidR="004D0A70" w:rsidRPr="000D380F" w:rsidRDefault="004D0A70" w:rsidP="005D1B2A">
            <w:pPr>
              <w:jc w:val="center"/>
              <w:rPr>
                <w:b/>
              </w:rPr>
            </w:pPr>
            <w:r>
              <w:rPr>
                <w:b/>
                <w:sz w:val="24"/>
              </w:rPr>
              <w:t>___ / ___ OF ___________</w:t>
            </w:r>
            <w:r w:rsidRPr="000D380F">
              <w:rPr>
                <w:b/>
                <w:sz w:val="24"/>
              </w:rPr>
              <w:t xml:space="preserve">____ + ___ </w:t>
            </w:r>
            <w:r>
              <w:rPr>
                <w:b/>
                <w:sz w:val="24"/>
              </w:rPr>
              <w:t>/ ___ OF THE ______________</w:t>
            </w:r>
            <w:r w:rsidRPr="000D380F">
              <w:rPr>
                <w:b/>
                <w:sz w:val="24"/>
              </w:rPr>
              <w:t>__</w:t>
            </w:r>
          </w:p>
        </w:tc>
      </w:tr>
    </w:tbl>
    <w:p w:rsidR="002B19FC" w:rsidRDefault="002B19FC" w:rsidP="00792875">
      <w:pPr>
        <w:ind w:left="2160" w:hanging="2160"/>
        <w:rPr>
          <w:rFonts w:ascii="Trebuchet MS" w:hAnsi="Trebuchet MS"/>
          <w:b/>
          <w:sz w:val="28"/>
        </w:rPr>
      </w:pPr>
    </w:p>
    <w:p w:rsidR="002B19FC" w:rsidRDefault="002B19FC">
      <w:pPr>
        <w:rPr>
          <w:rFonts w:ascii="Trebuchet MS" w:hAnsi="Trebuchet MS"/>
          <w:b/>
          <w:sz w:val="28"/>
        </w:rPr>
      </w:pPr>
      <w:r>
        <w:rPr>
          <w:rFonts w:ascii="Trebuchet MS" w:hAnsi="Trebuchet MS"/>
          <w:b/>
          <w:sz w:val="28"/>
        </w:rPr>
        <w:lastRenderedPageBreak/>
        <w:br w:type="page"/>
      </w:r>
    </w:p>
    <w:p w:rsidR="004D0A70" w:rsidRPr="00792875" w:rsidRDefault="004D0A70" w:rsidP="00792875">
      <w:pPr>
        <w:ind w:left="2160" w:hanging="2160"/>
        <w:rPr>
          <w:rFonts w:ascii="Trebuchet MS" w:hAnsi="Trebuchet MS"/>
          <w:b/>
          <w:sz w:val="28"/>
        </w:rPr>
      </w:pPr>
      <w:r w:rsidRPr="004D0A70">
        <w:rPr>
          <w:rFonts w:ascii="Trebuchet MS" w:hAnsi="Trebuchet MS"/>
          <w:b/>
          <w:sz w:val="28"/>
        </w:rPr>
        <w:lastRenderedPageBreak/>
        <w:t>Ratification</w:t>
      </w:r>
      <w:r w:rsidR="00792875">
        <w:rPr>
          <w:rFonts w:ascii="Trebuchet MS" w:hAnsi="Trebuchet MS"/>
          <w:b/>
          <w:sz w:val="28"/>
        </w:rPr>
        <w:tab/>
      </w:r>
      <w:r w:rsidRPr="00792875">
        <w:rPr>
          <w:b/>
          <w:szCs w:val="21"/>
        </w:rPr>
        <w:t>The Constitution had to be ratified by conventions in ______ of the thirteen states in order to take effect.</w:t>
      </w:r>
    </w:p>
    <w:p w:rsidR="004D0A70" w:rsidRPr="00305361" w:rsidRDefault="004D0A70" w:rsidP="004D0A70">
      <w:pPr>
        <w:pStyle w:val="ListParagraph"/>
        <w:ind w:left="0"/>
        <w:rPr>
          <w:b/>
          <w:sz w:val="16"/>
        </w:rPr>
      </w:pPr>
    </w:p>
    <w:tbl>
      <w:tblPr>
        <w:tblStyle w:val="TableGrid"/>
        <w:tblW w:w="0" w:type="auto"/>
        <w:tblLook w:val="04A0" w:firstRow="1" w:lastRow="0" w:firstColumn="1" w:lastColumn="0" w:noHBand="0" w:noVBand="1"/>
      </w:tblPr>
      <w:tblGrid>
        <w:gridCol w:w="1594"/>
        <w:gridCol w:w="1495"/>
        <w:gridCol w:w="1586"/>
        <w:gridCol w:w="4675"/>
      </w:tblGrid>
      <w:tr w:rsidR="004D0A70" w:rsidTr="002B19FC">
        <w:trPr>
          <w:trHeight w:val="521"/>
        </w:trPr>
        <w:tc>
          <w:tcPr>
            <w:tcW w:w="4788" w:type="dxa"/>
            <w:gridSpan w:val="3"/>
            <w:vAlign w:val="bottom"/>
          </w:tcPr>
          <w:p w:rsidR="004D0A70" w:rsidRDefault="002B19FC" w:rsidP="002B19FC">
            <w:pPr>
              <w:pStyle w:val="ListParagraph"/>
              <w:ind w:left="0"/>
              <w:jc w:val="center"/>
              <w:rPr>
                <w:b/>
                <w:sz w:val="28"/>
              </w:rPr>
            </w:pPr>
            <w:r>
              <w:rPr>
                <w:b/>
                <w:sz w:val="28"/>
              </w:rPr>
              <w:t>________________________________</w:t>
            </w:r>
          </w:p>
        </w:tc>
        <w:tc>
          <w:tcPr>
            <w:tcW w:w="4788" w:type="dxa"/>
            <w:vAlign w:val="bottom"/>
          </w:tcPr>
          <w:p w:rsidR="004D0A70" w:rsidRDefault="002B19FC" w:rsidP="002B19FC">
            <w:pPr>
              <w:pStyle w:val="ListParagraph"/>
              <w:ind w:left="0"/>
              <w:jc w:val="center"/>
              <w:rPr>
                <w:b/>
                <w:sz w:val="28"/>
              </w:rPr>
            </w:pPr>
            <w:r>
              <w:rPr>
                <w:b/>
                <w:sz w:val="28"/>
              </w:rPr>
              <w:t>________________________________</w:t>
            </w:r>
          </w:p>
        </w:tc>
      </w:tr>
      <w:tr w:rsidR="004D0A70" w:rsidTr="005D1B2A">
        <w:tc>
          <w:tcPr>
            <w:tcW w:w="4788" w:type="dxa"/>
            <w:gridSpan w:val="3"/>
          </w:tcPr>
          <w:p w:rsidR="004D0A70" w:rsidRDefault="004D0A70" w:rsidP="005D1B2A">
            <w:pPr>
              <w:pStyle w:val="ListParagraph"/>
              <w:ind w:left="0"/>
              <w:rPr>
                <w:b/>
                <w:sz w:val="28"/>
              </w:rPr>
            </w:pPr>
          </w:p>
          <w:p w:rsidR="004D0A70" w:rsidRDefault="004D0A70" w:rsidP="005D1B2A">
            <w:pPr>
              <w:pStyle w:val="ListParagraph"/>
              <w:ind w:left="0"/>
              <w:rPr>
                <w:b/>
                <w:sz w:val="28"/>
              </w:rPr>
            </w:pPr>
          </w:p>
          <w:p w:rsidR="004D0A70" w:rsidRDefault="004D0A70" w:rsidP="005D1B2A">
            <w:pPr>
              <w:pStyle w:val="ListParagraph"/>
              <w:ind w:left="0"/>
              <w:rPr>
                <w:b/>
                <w:sz w:val="28"/>
              </w:rPr>
            </w:pPr>
          </w:p>
          <w:p w:rsidR="004D0A70" w:rsidRPr="00EA06F8" w:rsidRDefault="004D0A70" w:rsidP="005D1B2A">
            <w:pPr>
              <w:pStyle w:val="ListParagraph"/>
              <w:ind w:left="0"/>
              <w:jc w:val="center"/>
              <w:rPr>
                <w:b/>
                <w:i/>
                <w:sz w:val="28"/>
              </w:rPr>
            </w:pPr>
            <w:r>
              <w:rPr>
                <w:b/>
                <w:i/>
                <w:sz w:val="28"/>
              </w:rPr>
              <w:t>The Federalist [Papers]</w:t>
            </w:r>
          </w:p>
        </w:tc>
        <w:tc>
          <w:tcPr>
            <w:tcW w:w="4788" w:type="dxa"/>
          </w:tcPr>
          <w:p w:rsidR="004D0A70" w:rsidRDefault="004D0A70" w:rsidP="005D1B2A">
            <w:pPr>
              <w:pStyle w:val="ListParagraph"/>
              <w:ind w:left="0"/>
              <w:rPr>
                <w:b/>
                <w:sz w:val="28"/>
              </w:rPr>
            </w:pPr>
          </w:p>
        </w:tc>
      </w:tr>
      <w:tr w:rsidR="004D0A70" w:rsidTr="004D0A70">
        <w:trPr>
          <w:trHeight w:val="1484"/>
        </w:trPr>
        <w:tc>
          <w:tcPr>
            <w:tcW w:w="1596" w:type="dxa"/>
          </w:tcPr>
          <w:p w:rsidR="004D0A70" w:rsidRDefault="004D0A70" w:rsidP="005D1B2A">
            <w:pPr>
              <w:pStyle w:val="ListParagraph"/>
              <w:ind w:left="0"/>
              <w:rPr>
                <w:b/>
                <w:sz w:val="28"/>
              </w:rPr>
            </w:pPr>
            <w:r>
              <w:rPr>
                <w:noProof/>
              </w:rPr>
              <w:drawing>
                <wp:inline distT="0" distB="0" distL="0" distR="0" wp14:anchorId="767C1791" wp14:editId="11A0FF41">
                  <wp:extent cx="777524" cy="1038225"/>
                  <wp:effectExtent l="19050" t="0" r="3526" b="0"/>
                  <wp:docPr id="24" name="Picture 13" descr="http://upload.wikimedia.org/wikipedia/commons/thumb/b/bb/James_Madison%2C_by_Charles_Willson_Peale%2C_1783.png/170px-James_Madison%2C_by_Charles_Willson_Peale%2C_1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b/bb/James_Madison%2C_by_Charles_Willson_Peale%2C_1783.png/170px-James_Madison%2C_by_Charles_Willson_Peale%2C_1783.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781045" cy="1042926"/>
                          </a:xfrm>
                          <a:prstGeom prst="rect">
                            <a:avLst/>
                          </a:prstGeom>
                          <a:noFill/>
                          <a:ln w="9525">
                            <a:noFill/>
                            <a:miter lim="800000"/>
                            <a:headEnd/>
                            <a:tailEnd/>
                          </a:ln>
                        </pic:spPr>
                      </pic:pic>
                    </a:graphicData>
                  </a:graphic>
                </wp:inline>
              </w:drawing>
            </w:r>
          </w:p>
        </w:tc>
        <w:tc>
          <w:tcPr>
            <w:tcW w:w="1596" w:type="dxa"/>
          </w:tcPr>
          <w:p w:rsidR="004D0A70" w:rsidRDefault="004D0A70" w:rsidP="005D1B2A">
            <w:pPr>
              <w:pStyle w:val="ListParagraph"/>
              <w:ind w:left="0"/>
              <w:jc w:val="center"/>
              <w:rPr>
                <w:b/>
                <w:sz w:val="28"/>
              </w:rPr>
            </w:pPr>
            <w:r>
              <w:rPr>
                <w:noProof/>
              </w:rPr>
              <w:drawing>
                <wp:inline distT="0" distB="0" distL="0" distR="0" wp14:anchorId="686D118A" wp14:editId="3B46CC6D">
                  <wp:extent cx="666750" cy="1039059"/>
                  <wp:effectExtent l="19050" t="0" r="0" b="0"/>
                  <wp:docPr id="25" name="il_fi" descr="http://www.hamiltonlives.com/al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miltonlives.com/alex2.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66750" cy="1039059"/>
                          </a:xfrm>
                          <a:prstGeom prst="rect">
                            <a:avLst/>
                          </a:prstGeom>
                          <a:noFill/>
                          <a:ln w="9525">
                            <a:noFill/>
                            <a:miter lim="800000"/>
                            <a:headEnd/>
                            <a:tailEnd/>
                          </a:ln>
                        </pic:spPr>
                      </pic:pic>
                    </a:graphicData>
                  </a:graphic>
                </wp:inline>
              </w:drawing>
            </w:r>
          </w:p>
        </w:tc>
        <w:tc>
          <w:tcPr>
            <w:tcW w:w="1596" w:type="dxa"/>
          </w:tcPr>
          <w:p w:rsidR="004D0A70" w:rsidRDefault="004D0A70" w:rsidP="005D1B2A">
            <w:pPr>
              <w:pStyle w:val="ListParagraph"/>
              <w:ind w:left="0"/>
              <w:rPr>
                <w:b/>
                <w:sz w:val="28"/>
              </w:rPr>
            </w:pPr>
            <w:r>
              <w:rPr>
                <w:noProof/>
              </w:rPr>
              <w:drawing>
                <wp:inline distT="0" distB="0" distL="0" distR="0" wp14:anchorId="261D3DA7" wp14:editId="4AD2F128">
                  <wp:extent cx="771525" cy="1038225"/>
                  <wp:effectExtent l="19050" t="0" r="9525" b="0"/>
                  <wp:docPr id="26" name="Picture 19" descr="http://upload.wikimedia.org/wikipedia/commons/thumb/7/72/John_Jay_%28Gilbert_Stuart_portrait%29.jpg/250px-John_Jay_%28Gilbert_Stuart_portra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7/72/John_Jay_%28Gilbert_Stuart_portrait%29.jpg/250px-John_Jay_%28Gilbert_Stuart_portrait%29.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771525" cy="1038225"/>
                          </a:xfrm>
                          <a:prstGeom prst="rect">
                            <a:avLst/>
                          </a:prstGeom>
                          <a:noFill/>
                          <a:ln w="9525">
                            <a:noFill/>
                            <a:miter lim="800000"/>
                            <a:headEnd/>
                            <a:tailEnd/>
                          </a:ln>
                        </pic:spPr>
                      </pic:pic>
                    </a:graphicData>
                  </a:graphic>
                </wp:inline>
              </w:drawing>
            </w:r>
          </w:p>
        </w:tc>
        <w:tc>
          <w:tcPr>
            <w:tcW w:w="4788" w:type="dxa"/>
            <w:vMerge w:val="restart"/>
            <w:tcBorders>
              <w:bottom w:val="single" w:sz="4" w:space="0" w:color="auto"/>
            </w:tcBorders>
            <w:vAlign w:val="center"/>
          </w:tcPr>
          <w:p w:rsidR="004D0A70" w:rsidRPr="00D40F74" w:rsidRDefault="004D0A70" w:rsidP="005D1B2A">
            <w:pPr>
              <w:pStyle w:val="ListParagraph"/>
              <w:ind w:left="0"/>
              <w:rPr>
                <w:sz w:val="28"/>
              </w:rPr>
            </w:pPr>
            <w:r w:rsidRPr="00D40F74">
              <w:rPr>
                <w:sz w:val="32"/>
              </w:rPr>
              <w:t>Moderate Antifederalists agreed to support the Constitution if a ____________ of ____________ was added.</w:t>
            </w:r>
          </w:p>
        </w:tc>
      </w:tr>
      <w:tr w:rsidR="004D0A70" w:rsidTr="004D0A70">
        <w:trPr>
          <w:trHeight w:val="332"/>
        </w:trPr>
        <w:tc>
          <w:tcPr>
            <w:tcW w:w="1596" w:type="dxa"/>
          </w:tcPr>
          <w:p w:rsidR="004D0A70" w:rsidRDefault="004D0A70" w:rsidP="005D1B2A">
            <w:pPr>
              <w:pStyle w:val="ListParagraph"/>
              <w:ind w:left="0"/>
              <w:rPr>
                <w:noProof/>
              </w:rPr>
            </w:pPr>
          </w:p>
        </w:tc>
        <w:tc>
          <w:tcPr>
            <w:tcW w:w="1596" w:type="dxa"/>
          </w:tcPr>
          <w:p w:rsidR="004D0A70" w:rsidRDefault="004D0A70" w:rsidP="005D1B2A">
            <w:pPr>
              <w:pStyle w:val="ListParagraph"/>
              <w:ind w:left="0"/>
              <w:jc w:val="center"/>
              <w:rPr>
                <w:noProof/>
              </w:rPr>
            </w:pPr>
          </w:p>
        </w:tc>
        <w:tc>
          <w:tcPr>
            <w:tcW w:w="1596" w:type="dxa"/>
          </w:tcPr>
          <w:p w:rsidR="004D0A70" w:rsidRDefault="004D0A70" w:rsidP="005D1B2A">
            <w:pPr>
              <w:pStyle w:val="ListParagraph"/>
              <w:ind w:left="0"/>
              <w:rPr>
                <w:noProof/>
              </w:rPr>
            </w:pPr>
          </w:p>
        </w:tc>
        <w:tc>
          <w:tcPr>
            <w:tcW w:w="4788" w:type="dxa"/>
            <w:tcBorders>
              <w:bottom w:val="nil"/>
              <w:right w:val="nil"/>
            </w:tcBorders>
            <w:vAlign w:val="center"/>
          </w:tcPr>
          <w:p w:rsidR="004D0A70" w:rsidRPr="00D40F74" w:rsidRDefault="004D0A70" w:rsidP="005D1B2A">
            <w:pPr>
              <w:pStyle w:val="ListParagraph"/>
              <w:ind w:left="0"/>
              <w:rPr>
                <w:sz w:val="32"/>
              </w:rPr>
            </w:pPr>
          </w:p>
        </w:tc>
      </w:tr>
    </w:tbl>
    <w:p w:rsidR="004D0A70" w:rsidRPr="004D0A70" w:rsidRDefault="004D0A70" w:rsidP="004D0A70">
      <w:pPr>
        <w:rPr>
          <w:rFonts w:ascii="Garamond" w:hAnsi="Garamond" w:cs="Times New Roman"/>
          <w:color w:val="000000"/>
          <w:sz w:val="18"/>
          <w:szCs w:val="24"/>
        </w:rPr>
      </w:pPr>
    </w:p>
    <w:p w:rsidR="004D0A70" w:rsidRPr="004D0A70" w:rsidRDefault="004D0A70" w:rsidP="004D0A70">
      <w:pPr>
        <w:pStyle w:val="Default"/>
        <w:ind w:left="1440" w:hanging="1440"/>
        <w:rPr>
          <w:rFonts w:ascii="Arial" w:hAnsi="Arial" w:cs="Arial"/>
          <w:i/>
          <w:sz w:val="20"/>
          <w:szCs w:val="21"/>
        </w:rPr>
      </w:pPr>
      <w:r w:rsidRPr="009D3794">
        <w:rPr>
          <w:rFonts w:ascii="Garamond" w:hAnsi="Garamond"/>
          <w:b/>
          <w:sz w:val="28"/>
        </w:rPr>
        <w:t>USHC 1.</w:t>
      </w:r>
      <w:r>
        <w:rPr>
          <w:rFonts w:ascii="Garamond" w:hAnsi="Garamond"/>
          <w:b/>
          <w:sz w:val="28"/>
        </w:rPr>
        <w:t>5</w:t>
      </w:r>
      <w:r w:rsidRPr="009D3794">
        <w:rPr>
          <w:rFonts w:ascii="Garamond" w:hAnsi="Garamond"/>
        </w:rPr>
        <w:tab/>
      </w:r>
      <w:r w:rsidRPr="004D0A70">
        <w:rPr>
          <w:rFonts w:ascii="Arial" w:hAnsi="Arial" w:cs="Arial"/>
          <w:i/>
          <w:sz w:val="20"/>
          <w:szCs w:val="21"/>
        </w:rPr>
        <w:t>Explain h</w:t>
      </w:r>
      <w:r>
        <w:rPr>
          <w:rFonts w:ascii="Arial" w:hAnsi="Arial" w:cs="Arial"/>
          <w:i/>
          <w:sz w:val="20"/>
          <w:szCs w:val="21"/>
        </w:rPr>
        <w:t xml:space="preserve">ow the fundamental principle of limited government is protected by the </w:t>
      </w:r>
      <w:r w:rsidRPr="004D0A70">
        <w:rPr>
          <w:rFonts w:ascii="Arial" w:hAnsi="Arial" w:cs="Arial"/>
          <w:i/>
          <w:sz w:val="20"/>
          <w:szCs w:val="21"/>
        </w:rPr>
        <w:t>Constitution an</w:t>
      </w:r>
      <w:r>
        <w:rPr>
          <w:rFonts w:ascii="Arial" w:hAnsi="Arial" w:cs="Arial"/>
          <w:i/>
          <w:sz w:val="20"/>
          <w:szCs w:val="21"/>
        </w:rPr>
        <w:t xml:space="preserve">d the Bill of Rights, including democracy, republicanism, federalism, </w:t>
      </w:r>
      <w:proofErr w:type="gramStart"/>
      <w:r>
        <w:rPr>
          <w:rFonts w:ascii="Arial" w:hAnsi="Arial" w:cs="Arial"/>
          <w:i/>
          <w:sz w:val="20"/>
          <w:szCs w:val="21"/>
        </w:rPr>
        <w:t>the</w:t>
      </w:r>
      <w:proofErr w:type="gramEnd"/>
      <w:r>
        <w:rPr>
          <w:rFonts w:ascii="Arial" w:hAnsi="Arial" w:cs="Arial"/>
          <w:i/>
          <w:sz w:val="20"/>
          <w:szCs w:val="21"/>
        </w:rPr>
        <w:t xml:space="preserve"> separation of powers, the system of checks and balances, and</w:t>
      </w:r>
      <w:r w:rsidR="00A40B8C">
        <w:rPr>
          <w:rFonts w:ascii="Arial" w:hAnsi="Arial" w:cs="Arial"/>
          <w:i/>
          <w:sz w:val="20"/>
          <w:szCs w:val="21"/>
        </w:rPr>
        <w:t xml:space="preserve"> </w:t>
      </w:r>
      <w:r w:rsidRPr="004D0A70">
        <w:rPr>
          <w:rFonts w:ascii="Arial" w:hAnsi="Arial" w:cs="Arial"/>
          <w:i/>
          <w:sz w:val="20"/>
          <w:szCs w:val="21"/>
        </w:rPr>
        <w:t>individual rights.</w:t>
      </w:r>
    </w:p>
    <w:p w:rsidR="004D0A70" w:rsidRPr="004D0A70" w:rsidRDefault="004D0A70" w:rsidP="004D0A70">
      <w:pPr>
        <w:rPr>
          <w:rFonts w:ascii="Garamond" w:hAnsi="Garamond" w:cs="Times New Roman"/>
          <w:color w:val="000000"/>
          <w:sz w:val="18"/>
          <w:szCs w:val="24"/>
        </w:rPr>
      </w:pPr>
    </w:p>
    <w:p w:rsidR="004D0A70" w:rsidRPr="004D0A70" w:rsidRDefault="004D0A70" w:rsidP="004D0A70">
      <w:pPr>
        <w:rPr>
          <w:rFonts w:ascii="Trebuchet MS" w:hAnsi="Trebuchet MS"/>
          <w:b/>
          <w:sz w:val="28"/>
        </w:rPr>
      </w:pPr>
      <w:r w:rsidRPr="004D0A70">
        <w:rPr>
          <w:rFonts w:ascii="Trebuchet MS" w:hAnsi="Trebuchet MS"/>
          <w:b/>
          <w:sz w:val="28"/>
        </w:rPr>
        <w:t>Principles of the Constitution</w:t>
      </w:r>
    </w:p>
    <w:p w:rsidR="004D0A70" w:rsidRPr="004D0A70" w:rsidRDefault="004D0A70" w:rsidP="004D0A70">
      <w:pPr>
        <w:pStyle w:val="ListParagraph"/>
        <w:ind w:left="0"/>
        <w:rPr>
          <w:b/>
          <w:sz w:val="18"/>
        </w:rPr>
      </w:pPr>
    </w:p>
    <w:p w:rsidR="004D0A70" w:rsidRPr="004D0A70" w:rsidRDefault="004D0A70" w:rsidP="004D0A70">
      <w:pPr>
        <w:pStyle w:val="ListParagraph"/>
        <w:ind w:left="0"/>
        <w:rPr>
          <w:b/>
          <w:sz w:val="26"/>
          <w:szCs w:val="26"/>
        </w:rPr>
      </w:pPr>
      <w:r w:rsidRPr="004D0A70">
        <w:rPr>
          <w:b/>
          <w:sz w:val="26"/>
          <w:szCs w:val="26"/>
        </w:rPr>
        <w:t>Constitutional (____________) Government</w:t>
      </w:r>
    </w:p>
    <w:p w:rsidR="004D0A70" w:rsidRDefault="004D0A70" w:rsidP="004D0A70">
      <w:pPr>
        <w:pStyle w:val="ListParagraph"/>
        <w:ind w:left="0"/>
        <w:rPr>
          <w:b/>
          <w:sz w:val="18"/>
        </w:rPr>
      </w:pPr>
    </w:p>
    <w:p w:rsidR="004D0A70" w:rsidRPr="001A449E" w:rsidRDefault="004D0A70" w:rsidP="004D0A70">
      <w:pPr>
        <w:pStyle w:val="ListParagraph"/>
        <w:tabs>
          <w:tab w:val="left" w:pos="1620"/>
        </w:tabs>
        <w:ind w:left="1620" w:hanging="1620"/>
        <w:rPr>
          <w:sz w:val="28"/>
        </w:rPr>
      </w:pPr>
      <w:r>
        <w:rPr>
          <w:b/>
          <w:sz w:val="28"/>
        </w:rPr>
        <w:t xml:space="preserve">Federalism – </w:t>
      </w:r>
      <w:r>
        <w:rPr>
          <w:b/>
          <w:sz w:val="28"/>
        </w:rPr>
        <w:tab/>
      </w:r>
      <w:r w:rsidRPr="00B25AE0">
        <w:rPr>
          <w:i/>
          <w:sz w:val="28"/>
        </w:rPr>
        <w:t>power is divided between the _________________ government and the ______________ governments.</w:t>
      </w:r>
    </w:p>
    <w:p w:rsidR="004D0A70" w:rsidRPr="00B25AE0" w:rsidRDefault="004D0A70" w:rsidP="004D0A70">
      <w:pPr>
        <w:pStyle w:val="ListParagraph"/>
        <w:ind w:left="0"/>
        <w:rPr>
          <w:b/>
          <w:sz w:val="18"/>
        </w:rPr>
      </w:pPr>
    </w:p>
    <w:tbl>
      <w:tblPr>
        <w:tblStyle w:val="TableGrid"/>
        <w:tblW w:w="0" w:type="auto"/>
        <w:tblLook w:val="04A0" w:firstRow="1" w:lastRow="0" w:firstColumn="1" w:lastColumn="0" w:noHBand="0" w:noVBand="1"/>
      </w:tblPr>
      <w:tblGrid>
        <w:gridCol w:w="3116"/>
        <w:gridCol w:w="3122"/>
        <w:gridCol w:w="3112"/>
      </w:tblGrid>
      <w:tr w:rsidR="004D0A70" w:rsidTr="005D1B2A">
        <w:tc>
          <w:tcPr>
            <w:tcW w:w="3192" w:type="dxa"/>
          </w:tcPr>
          <w:p w:rsidR="004D0A70" w:rsidRDefault="004D0A70" w:rsidP="005D1B2A">
            <w:pPr>
              <w:pStyle w:val="ListParagraph"/>
              <w:ind w:left="0"/>
              <w:jc w:val="center"/>
              <w:rPr>
                <w:b/>
                <w:sz w:val="28"/>
              </w:rPr>
            </w:pPr>
            <w:r>
              <w:rPr>
                <w:b/>
                <w:sz w:val="28"/>
              </w:rPr>
              <w:t>Delegated Powers</w:t>
            </w:r>
          </w:p>
        </w:tc>
        <w:tc>
          <w:tcPr>
            <w:tcW w:w="3192" w:type="dxa"/>
          </w:tcPr>
          <w:p w:rsidR="004D0A70" w:rsidRDefault="004D0A70" w:rsidP="005D1B2A">
            <w:pPr>
              <w:pStyle w:val="ListParagraph"/>
              <w:ind w:left="0"/>
              <w:jc w:val="center"/>
              <w:rPr>
                <w:b/>
                <w:sz w:val="28"/>
              </w:rPr>
            </w:pPr>
            <w:r>
              <w:rPr>
                <w:b/>
                <w:sz w:val="28"/>
              </w:rPr>
              <w:t>Concurrent Powers</w:t>
            </w:r>
          </w:p>
        </w:tc>
        <w:tc>
          <w:tcPr>
            <w:tcW w:w="3192" w:type="dxa"/>
          </w:tcPr>
          <w:p w:rsidR="004D0A70" w:rsidRDefault="004D0A70" w:rsidP="005D1B2A">
            <w:pPr>
              <w:pStyle w:val="ListParagraph"/>
              <w:ind w:left="0"/>
              <w:jc w:val="center"/>
              <w:rPr>
                <w:b/>
                <w:sz w:val="28"/>
              </w:rPr>
            </w:pPr>
            <w:r>
              <w:rPr>
                <w:b/>
                <w:sz w:val="28"/>
              </w:rPr>
              <w:t>Reserved Powers</w:t>
            </w:r>
          </w:p>
        </w:tc>
      </w:tr>
      <w:tr w:rsidR="004D0A70" w:rsidTr="005D1B2A">
        <w:tc>
          <w:tcPr>
            <w:tcW w:w="3192" w:type="dxa"/>
          </w:tcPr>
          <w:p w:rsidR="004D0A70" w:rsidRDefault="004D0A70" w:rsidP="005D1B2A">
            <w:pPr>
              <w:pStyle w:val="ListParagraph"/>
              <w:ind w:left="0"/>
              <w:rPr>
                <w:b/>
                <w:sz w:val="28"/>
              </w:rPr>
            </w:pPr>
          </w:p>
          <w:p w:rsidR="004D0A70" w:rsidRDefault="004D0A70" w:rsidP="005D1B2A">
            <w:pPr>
              <w:pStyle w:val="ListParagraph"/>
              <w:ind w:left="0"/>
              <w:rPr>
                <w:b/>
                <w:sz w:val="28"/>
              </w:rPr>
            </w:pPr>
          </w:p>
          <w:p w:rsidR="004D0A70" w:rsidRDefault="004D0A70" w:rsidP="005D1B2A">
            <w:pPr>
              <w:pStyle w:val="ListParagraph"/>
              <w:ind w:left="0"/>
              <w:rPr>
                <w:b/>
                <w:sz w:val="28"/>
              </w:rPr>
            </w:pPr>
          </w:p>
        </w:tc>
        <w:tc>
          <w:tcPr>
            <w:tcW w:w="3192" w:type="dxa"/>
          </w:tcPr>
          <w:p w:rsidR="004D0A70" w:rsidRDefault="004D0A70" w:rsidP="005D1B2A">
            <w:pPr>
              <w:pStyle w:val="ListParagraph"/>
              <w:ind w:left="0"/>
              <w:rPr>
                <w:b/>
                <w:sz w:val="28"/>
              </w:rPr>
            </w:pPr>
          </w:p>
        </w:tc>
        <w:tc>
          <w:tcPr>
            <w:tcW w:w="3192" w:type="dxa"/>
          </w:tcPr>
          <w:p w:rsidR="004D0A70" w:rsidRDefault="004D0A70" w:rsidP="005D1B2A">
            <w:pPr>
              <w:pStyle w:val="ListParagraph"/>
              <w:ind w:left="0"/>
              <w:rPr>
                <w:b/>
                <w:sz w:val="28"/>
              </w:rPr>
            </w:pPr>
          </w:p>
        </w:tc>
      </w:tr>
    </w:tbl>
    <w:p w:rsidR="004D0A70" w:rsidRPr="00331F8C" w:rsidRDefault="004D0A70" w:rsidP="004D0A70">
      <w:pPr>
        <w:pStyle w:val="ListParagraph"/>
        <w:ind w:left="0"/>
        <w:rPr>
          <w:b/>
          <w:sz w:val="16"/>
        </w:rPr>
      </w:pPr>
    </w:p>
    <w:p w:rsidR="004D0A70" w:rsidRDefault="004D0A70" w:rsidP="004D0A70">
      <w:pPr>
        <w:pStyle w:val="ListParagraph"/>
        <w:ind w:left="0"/>
        <w:rPr>
          <w:b/>
          <w:sz w:val="28"/>
        </w:rPr>
      </w:pPr>
      <w:r>
        <w:rPr>
          <w:b/>
          <w:sz w:val="28"/>
        </w:rPr>
        <w:t>Representative Government (Republicanism)</w:t>
      </w:r>
    </w:p>
    <w:p w:rsidR="004D0A70" w:rsidRPr="00331F8C" w:rsidRDefault="004D0A70" w:rsidP="004D0A70">
      <w:pPr>
        <w:pStyle w:val="ListParagraph"/>
        <w:ind w:left="0"/>
        <w:rPr>
          <w:b/>
          <w:sz w:val="16"/>
        </w:rPr>
      </w:pPr>
    </w:p>
    <w:p w:rsidR="004D0A70" w:rsidRDefault="004D0A70" w:rsidP="004D0A70">
      <w:pPr>
        <w:pStyle w:val="ListParagraph"/>
        <w:ind w:left="0"/>
        <w:rPr>
          <w:b/>
          <w:sz w:val="28"/>
        </w:rPr>
      </w:pPr>
      <w:r>
        <w:rPr>
          <w:b/>
          <w:sz w:val="28"/>
        </w:rPr>
        <w:t>Separation of Powers</w:t>
      </w:r>
    </w:p>
    <w:p w:rsidR="004D0A70" w:rsidRPr="001A449E" w:rsidRDefault="004D0A70" w:rsidP="004D0A70">
      <w:pPr>
        <w:pStyle w:val="ListParagraph"/>
        <w:ind w:left="0"/>
        <w:rPr>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4D0A70" w:rsidTr="005D1B2A">
        <w:trPr>
          <w:trHeight w:val="80"/>
        </w:trPr>
        <w:tc>
          <w:tcPr>
            <w:tcW w:w="3192" w:type="dxa"/>
            <w:tcBorders>
              <w:right w:val="single" w:sz="4" w:space="0" w:color="auto"/>
            </w:tcBorders>
          </w:tcPr>
          <w:p w:rsidR="004D0A70" w:rsidRDefault="004D0A70" w:rsidP="005D1B2A">
            <w:pPr>
              <w:pStyle w:val="ListParagraph"/>
              <w:ind w:left="0"/>
              <w:jc w:val="center"/>
              <w:rPr>
                <w:b/>
                <w:sz w:val="28"/>
              </w:rPr>
            </w:pPr>
            <w:r>
              <w:rPr>
                <w:b/>
                <w:sz w:val="28"/>
              </w:rPr>
              <w:t>____________ Branch</w:t>
            </w:r>
          </w:p>
        </w:tc>
        <w:tc>
          <w:tcPr>
            <w:tcW w:w="3192" w:type="dxa"/>
            <w:tcBorders>
              <w:left w:val="single" w:sz="4" w:space="0" w:color="auto"/>
              <w:right w:val="single" w:sz="4" w:space="0" w:color="auto"/>
            </w:tcBorders>
          </w:tcPr>
          <w:p w:rsidR="004D0A70" w:rsidRDefault="004D0A70" w:rsidP="005D1B2A">
            <w:pPr>
              <w:pStyle w:val="ListParagraph"/>
              <w:ind w:left="0"/>
              <w:jc w:val="center"/>
              <w:rPr>
                <w:b/>
                <w:sz w:val="28"/>
              </w:rPr>
            </w:pPr>
            <w:r>
              <w:rPr>
                <w:b/>
                <w:sz w:val="28"/>
              </w:rPr>
              <w:t>____________ Branch</w:t>
            </w:r>
          </w:p>
        </w:tc>
        <w:tc>
          <w:tcPr>
            <w:tcW w:w="3192" w:type="dxa"/>
            <w:tcBorders>
              <w:left w:val="single" w:sz="4" w:space="0" w:color="auto"/>
            </w:tcBorders>
          </w:tcPr>
          <w:p w:rsidR="004D0A70" w:rsidRDefault="004D0A70" w:rsidP="005D1B2A">
            <w:pPr>
              <w:pStyle w:val="ListParagraph"/>
              <w:ind w:left="0"/>
              <w:jc w:val="center"/>
              <w:rPr>
                <w:b/>
                <w:sz w:val="28"/>
              </w:rPr>
            </w:pPr>
            <w:r>
              <w:rPr>
                <w:b/>
                <w:sz w:val="28"/>
              </w:rPr>
              <w:t>____________ Branch</w:t>
            </w:r>
          </w:p>
        </w:tc>
      </w:tr>
      <w:tr w:rsidR="004D0A70" w:rsidTr="005D1B2A">
        <w:tc>
          <w:tcPr>
            <w:tcW w:w="3192" w:type="dxa"/>
            <w:tcBorders>
              <w:right w:val="single" w:sz="4" w:space="0" w:color="auto"/>
            </w:tcBorders>
          </w:tcPr>
          <w:p w:rsidR="004D0A70" w:rsidRDefault="004D0A70" w:rsidP="005D1B2A">
            <w:pPr>
              <w:pStyle w:val="ListParagraph"/>
              <w:ind w:left="0"/>
              <w:rPr>
                <w:b/>
                <w:sz w:val="28"/>
              </w:rPr>
            </w:pPr>
          </w:p>
          <w:p w:rsidR="0075165D" w:rsidRPr="004D0A70" w:rsidRDefault="0075165D" w:rsidP="005D1B2A">
            <w:pPr>
              <w:pStyle w:val="ListParagraph"/>
              <w:ind w:left="0"/>
              <w:rPr>
                <w:b/>
              </w:rPr>
            </w:pPr>
          </w:p>
        </w:tc>
        <w:tc>
          <w:tcPr>
            <w:tcW w:w="3192" w:type="dxa"/>
            <w:tcBorders>
              <w:left w:val="single" w:sz="4" w:space="0" w:color="auto"/>
              <w:right w:val="single" w:sz="4" w:space="0" w:color="auto"/>
            </w:tcBorders>
          </w:tcPr>
          <w:p w:rsidR="004D0A70" w:rsidRDefault="004D0A70" w:rsidP="005D1B2A">
            <w:pPr>
              <w:pStyle w:val="ListParagraph"/>
              <w:ind w:left="0"/>
              <w:rPr>
                <w:b/>
                <w:sz w:val="28"/>
              </w:rPr>
            </w:pPr>
          </w:p>
        </w:tc>
        <w:tc>
          <w:tcPr>
            <w:tcW w:w="3192" w:type="dxa"/>
            <w:tcBorders>
              <w:left w:val="single" w:sz="4" w:space="0" w:color="auto"/>
            </w:tcBorders>
          </w:tcPr>
          <w:p w:rsidR="004D0A70" w:rsidRDefault="004D0A70" w:rsidP="005D1B2A">
            <w:pPr>
              <w:pStyle w:val="ListParagraph"/>
              <w:ind w:left="0"/>
              <w:rPr>
                <w:b/>
                <w:sz w:val="28"/>
              </w:rPr>
            </w:pPr>
          </w:p>
        </w:tc>
      </w:tr>
    </w:tbl>
    <w:p w:rsidR="004D0A70" w:rsidRPr="00792875" w:rsidRDefault="004D0A70" w:rsidP="004D0A70">
      <w:pPr>
        <w:pStyle w:val="ListParagraph"/>
        <w:ind w:left="0"/>
        <w:rPr>
          <w:b/>
          <w:sz w:val="6"/>
        </w:rPr>
      </w:pPr>
    </w:p>
    <w:p w:rsidR="004D0A70" w:rsidRDefault="004D0A70" w:rsidP="004D0A70">
      <w:pPr>
        <w:pStyle w:val="ListParagraph"/>
        <w:ind w:left="0"/>
        <w:rPr>
          <w:b/>
          <w:sz w:val="28"/>
        </w:rPr>
      </w:pPr>
      <w:r>
        <w:rPr>
          <w:b/>
          <w:sz w:val="28"/>
        </w:rPr>
        <w:t>Checks and Balances</w:t>
      </w:r>
    </w:p>
    <w:p w:rsidR="004D0A70" w:rsidRPr="00D40F74" w:rsidRDefault="004D0A70" w:rsidP="004D0A70">
      <w:pPr>
        <w:pStyle w:val="ListParagraph"/>
        <w:ind w:left="0"/>
        <w:rPr>
          <w:b/>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3549"/>
      </w:tblGrid>
      <w:tr w:rsidR="004D0A70" w:rsidTr="005D1B2A">
        <w:tc>
          <w:tcPr>
            <w:tcW w:w="5958" w:type="dxa"/>
          </w:tcPr>
          <w:p w:rsidR="004D0A70" w:rsidRPr="00D40F74" w:rsidRDefault="004D0A70" w:rsidP="005D1B2A">
            <w:pPr>
              <w:pStyle w:val="ListParagraph"/>
              <w:ind w:left="0"/>
              <w:rPr>
                <w:sz w:val="24"/>
              </w:rPr>
            </w:pPr>
            <w:r w:rsidRPr="00D40F74">
              <w:rPr>
                <w:sz w:val="24"/>
              </w:rPr>
              <w:t xml:space="preserve">In addition to separation of powers, the Framers proposed a system of </w:t>
            </w:r>
            <w:r w:rsidRPr="00D40F74">
              <w:rPr>
                <w:i/>
                <w:sz w:val="24"/>
              </w:rPr>
              <w:t xml:space="preserve">checks and balances </w:t>
            </w:r>
            <w:r w:rsidRPr="00D40F74">
              <w:rPr>
                <w:sz w:val="24"/>
              </w:rPr>
              <w:t>in order to make sure that the members of one branch of government did not become too powerful or corrupt.</w:t>
            </w:r>
          </w:p>
        </w:tc>
        <w:tc>
          <w:tcPr>
            <w:tcW w:w="3618" w:type="dxa"/>
            <w:vAlign w:val="center"/>
          </w:tcPr>
          <w:p w:rsidR="004D0A70" w:rsidRDefault="004D0A70" w:rsidP="005D1B2A">
            <w:pPr>
              <w:pStyle w:val="ListParagraph"/>
              <w:ind w:left="0"/>
              <w:rPr>
                <w:b/>
                <w:sz w:val="24"/>
              </w:rPr>
            </w:pPr>
            <w:r>
              <w:rPr>
                <w:b/>
                <w:sz w:val="24"/>
              </w:rPr>
              <w:t>Examples:</w:t>
            </w:r>
          </w:p>
          <w:p w:rsidR="004D0A70" w:rsidRPr="00D40F74" w:rsidRDefault="004D0A70" w:rsidP="005D1B2A">
            <w:pPr>
              <w:pStyle w:val="ListParagraph"/>
              <w:ind w:left="0"/>
              <w:rPr>
                <w:i/>
                <w:sz w:val="24"/>
              </w:rPr>
            </w:pPr>
            <w:r w:rsidRPr="001A449E">
              <w:rPr>
                <w:i/>
                <w:sz w:val="24"/>
              </w:rPr>
              <w:t>Veto, Treaty Ratification, Judicial Nomination and Confirmation</w:t>
            </w:r>
          </w:p>
        </w:tc>
      </w:tr>
    </w:tbl>
    <w:p w:rsidR="0075165D" w:rsidRPr="0075165D" w:rsidRDefault="0075165D" w:rsidP="0075165D">
      <w:pPr>
        <w:pStyle w:val="ListParagraph"/>
        <w:ind w:left="0"/>
        <w:rPr>
          <w:b/>
          <w:sz w:val="18"/>
        </w:rPr>
      </w:pPr>
    </w:p>
    <w:p w:rsidR="0075165D" w:rsidRPr="001A449E" w:rsidRDefault="0075165D" w:rsidP="0075165D">
      <w:pPr>
        <w:pStyle w:val="ListParagraph"/>
        <w:ind w:left="0"/>
        <w:rPr>
          <w:sz w:val="28"/>
        </w:rPr>
      </w:pPr>
      <w:r>
        <w:rPr>
          <w:b/>
          <w:sz w:val="28"/>
        </w:rPr>
        <w:lastRenderedPageBreak/>
        <w:t>Ordered Government</w:t>
      </w:r>
      <w:r>
        <w:rPr>
          <w:b/>
          <w:sz w:val="28"/>
        </w:rPr>
        <w:tab/>
      </w:r>
      <w:r>
        <w:rPr>
          <w:b/>
          <w:sz w:val="28"/>
        </w:rPr>
        <w:tab/>
      </w:r>
      <w:r>
        <w:rPr>
          <w:b/>
          <w:sz w:val="28"/>
        </w:rPr>
        <w:tab/>
      </w:r>
      <w:r w:rsidRPr="00B25AE0">
        <w:rPr>
          <w:b/>
          <w:sz w:val="28"/>
        </w:rPr>
        <w:t>___________________ Rebellion (1786)</w:t>
      </w:r>
    </w:p>
    <w:p w:rsidR="0075165D" w:rsidRPr="0075165D" w:rsidRDefault="0075165D" w:rsidP="004D0A70">
      <w:pPr>
        <w:rPr>
          <w:rFonts w:ascii="Garamond" w:hAnsi="Garamond" w:cs="Times New Roman"/>
          <w:color w:val="000000"/>
          <w:sz w:val="18"/>
          <w:szCs w:val="24"/>
        </w:rPr>
        <w:sectPr w:rsidR="0075165D" w:rsidRPr="0075165D" w:rsidSect="009F7E24">
          <w:pgSz w:w="12240" w:h="15840"/>
          <w:pgMar w:top="864" w:right="1440" w:bottom="864" w:left="1440" w:header="720" w:footer="720" w:gutter="0"/>
          <w:cols w:space="720"/>
          <w:titlePg/>
          <w:docGrid w:linePitch="360"/>
        </w:sectPr>
      </w:pPr>
    </w:p>
    <w:p w:rsidR="004D0A70" w:rsidRPr="004D0A70" w:rsidRDefault="004D0A70" w:rsidP="004D0A70">
      <w:pPr>
        <w:pStyle w:val="Default"/>
        <w:ind w:left="1440" w:hanging="1440"/>
        <w:rPr>
          <w:rFonts w:ascii="Arial" w:hAnsi="Arial" w:cs="Arial"/>
          <w:i/>
          <w:sz w:val="20"/>
          <w:szCs w:val="21"/>
        </w:rPr>
      </w:pPr>
      <w:r w:rsidRPr="009D3794">
        <w:rPr>
          <w:rFonts w:ascii="Garamond" w:hAnsi="Garamond"/>
          <w:b/>
          <w:sz w:val="28"/>
        </w:rPr>
        <w:lastRenderedPageBreak/>
        <w:t>USHC 1.</w:t>
      </w:r>
      <w:r>
        <w:rPr>
          <w:rFonts w:ascii="Garamond" w:hAnsi="Garamond"/>
          <w:b/>
          <w:sz w:val="28"/>
        </w:rPr>
        <w:t>6</w:t>
      </w:r>
      <w:r w:rsidRPr="009D3794">
        <w:rPr>
          <w:rFonts w:ascii="Garamond" w:hAnsi="Garamond"/>
        </w:rPr>
        <w:tab/>
      </w:r>
      <w:r w:rsidRPr="004D0A70">
        <w:rPr>
          <w:rFonts w:ascii="Arial" w:hAnsi="Arial" w:cs="Arial"/>
          <w:i/>
          <w:sz w:val="20"/>
          <w:szCs w:val="21"/>
        </w:rPr>
        <w:t>Ana</w:t>
      </w:r>
      <w:r>
        <w:rPr>
          <w:rFonts w:ascii="Arial" w:hAnsi="Arial" w:cs="Arial"/>
          <w:i/>
          <w:sz w:val="20"/>
          <w:szCs w:val="21"/>
        </w:rPr>
        <w:t>lyze the development of the two-</w:t>
      </w:r>
      <w:r w:rsidRPr="004D0A70">
        <w:rPr>
          <w:rFonts w:ascii="Arial" w:hAnsi="Arial" w:cs="Arial"/>
          <w:i/>
          <w:sz w:val="20"/>
          <w:szCs w:val="21"/>
        </w:rPr>
        <w:t xml:space="preserve">party system </w:t>
      </w:r>
      <w:r>
        <w:rPr>
          <w:rFonts w:ascii="Arial" w:hAnsi="Arial" w:cs="Arial"/>
          <w:i/>
          <w:sz w:val="20"/>
          <w:szCs w:val="21"/>
        </w:rPr>
        <w:t xml:space="preserve">during the presidency of George </w:t>
      </w:r>
      <w:r w:rsidRPr="004D0A70">
        <w:rPr>
          <w:rFonts w:ascii="Arial" w:hAnsi="Arial" w:cs="Arial"/>
          <w:i/>
          <w:sz w:val="20"/>
          <w:szCs w:val="21"/>
        </w:rPr>
        <w:t>Washington, including controversies over domest</w:t>
      </w:r>
      <w:r>
        <w:rPr>
          <w:rFonts w:ascii="Arial" w:hAnsi="Arial" w:cs="Arial"/>
          <w:i/>
          <w:sz w:val="20"/>
          <w:szCs w:val="21"/>
        </w:rPr>
        <w:t>ic and foreign policies and the regional interests of the Democratic-</w:t>
      </w:r>
      <w:r w:rsidRPr="004D0A70">
        <w:rPr>
          <w:rFonts w:ascii="Arial" w:hAnsi="Arial" w:cs="Arial"/>
          <w:i/>
          <w:sz w:val="20"/>
          <w:szCs w:val="21"/>
        </w:rPr>
        <w:t>Republicans and the Federalists.</w:t>
      </w:r>
    </w:p>
    <w:p w:rsidR="004D0A70" w:rsidRDefault="004D0A70" w:rsidP="004D0A70">
      <w:pPr>
        <w:rPr>
          <w:rFonts w:ascii="Garamond" w:hAnsi="Garamond" w:cs="Times New Roman"/>
          <w:color w:val="000000"/>
          <w:szCs w:val="24"/>
        </w:rPr>
      </w:pPr>
    </w:p>
    <w:p w:rsidR="004D0A70" w:rsidRPr="004D0A70" w:rsidRDefault="004D0A70" w:rsidP="004D0A70">
      <w:pPr>
        <w:rPr>
          <w:rFonts w:ascii="Trebuchet MS" w:hAnsi="Trebuchet MS"/>
          <w:b/>
          <w:sz w:val="28"/>
        </w:rPr>
      </w:pPr>
      <w:r w:rsidRPr="004D0A70">
        <w:rPr>
          <w:rFonts w:ascii="Trebuchet MS" w:hAnsi="Trebuchet MS"/>
          <w:b/>
          <w:sz w:val="28"/>
        </w:rPr>
        <w:t>Washington’s First Cabinet</w:t>
      </w:r>
    </w:p>
    <w:p w:rsidR="004D0A70" w:rsidRPr="00F709FC" w:rsidRDefault="004D0A70" w:rsidP="004D0A70">
      <w:pPr>
        <w:rPr>
          <w:sz w:val="12"/>
        </w:rPr>
      </w:pPr>
    </w:p>
    <w:tbl>
      <w:tblPr>
        <w:tblStyle w:val="TableGrid"/>
        <w:tblW w:w="0" w:type="auto"/>
        <w:tblLook w:val="04A0" w:firstRow="1" w:lastRow="0" w:firstColumn="1" w:lastColumn="0" w:noHBand="0" w:noVBand="1"/>
      </w:tblPr>
      <w:tblGrid>
        <w:gridCol w:w="2341"/>
        <w:gridCol w:w="2337"/>
        <w:gridCol w:w="2334"/>
        <w:gridCol w:w="2338"/>
      </w:tblGrid>
      <w:tr w:rsidR="004D0A70" w:rsidTr="005D1B2A">
        <w:tc>
          <w:tcPr>
            <w:tcW w:w="2394" w:type="dxa"/>
          </w:tcPr>
          <w:p w:rsidR="004D0A70" w:rsidRPr="00F709FC" w:rsidRDefault="004D0A70" w:rsidP="005D1B2A">
            <w:pPr>
              <w:jc w:val="center"/>
              <w:rPr>
                <w:b/>
                <w:sz w:val="32"/>
              </w:rPr>
            </w:pPr>
            <w:r w:rsidRPr="007553A6">
              <w:rPr>
                <w:b/>
                <w:sz w:val="28"/>
              </w:rPr>
              <w:t xml:space="preserve">Secretary </w:t>
            </w:r>
            <w:r w:rsidRPr="007553A6">
              <w:rPr>
                <w:b/>
                <w:sz w:val="24"/>
              </w:rPr>
              <w:t>of the</w:t>
            </w:r>
            <w:r w:rsidRPr="007553A6">
              <w:rPr>
                <w:b/>
                <w:sz w:val="28"/>
              </w:rPr>
              <w:t xml:space="preserve"> </w:t>
            </w:r>
            <w:r w:rsidRPr="007553A6">
              <w:rPr>
                <w:b/>
                <w:sz w:val="32"/>
              </w:rPr>
              <w:t>Treasury</w:t>
            </w:r>
          </w:p>
        </w:tc>
        <w:tc>
          <w:tcPr>
            <w:tcW w:w="2394" w:type="dxa"/>
            <w:vAlign w:val="center"/>
          </w:tcPr>
          <w:p w:rsidR="004D0A70" w:rsidRPr="00F709FC" w:rsidRDefault="004D0A70" w:rsidP="005D1B2A">
            <w:pPr>
              <w:jc w:val="center"/>
              <w:rPr>
                <w:sz w:val="28"/>
              </w:rPr>
            </w:pPr>
            <w:r w:rsidRPr="00F709FC">
              <w:rPr>
                <w:sz w:val="28"/>
              </w:rPr>
              <w:t>Secretary of War</w:t>
            </w:r>
          </w:p>
        </w:tc>
        <w:tc>
          <w:tcPr>
            <w:tcW w:w="2394" w:type="dxa"/>
            <w:vAlign w:val="center"/>
          </w:tcPr>
          <w:p w:rsidR="004D0A70" w:rsidRPr="00F709FC" w:rsidRDefault="004D0A70" w:rsidP="005D1B2A">
            <w:pPr>
              <w:jc w:val="center"/>
              <w:rPr>
                <w:sz w:val="28"/>
              </w:rPr>
            </w:pPr>
            <w:r w:rsidRPr="00F709FC">
              <w:rPr>
                <w:sz w:val="28"/>
              </w:rPr>
              <w:t>Attorney General</w:t>
            </w:r>
          </w:p>
        </w:tc>
        <w:tc>
          <w:tcPr>
            <w:tcW w:w="2394" w:type="dxa"/>
          </w:tcPr>
          <w:p w:rsidR="004D0A70" w:rsidRPr="00F709FC" w:rsidRDefault="004D0A70" w:rsidP="005D1B2A">
            <w:pPr>
              <w:jc w:val="center"/>
              <w:rPr>
                <w:b/>
                <w:sz w:val="32"/>
              </w:rPr>
            </w:pPr>
            <w:r w:rsidRPr="007553A6">
              <w:rPr>
                <w:b/>
                <w:sz w:val="28"/>
              </w:rPr>
              <w:t xml:space="preserve">Secretary </w:t>
            </w:r>
            <w:r w:rsidRPr="007553A6">
              <w:rPr>
                <w:b/>
                <w:sz w:val="24"/>
              </w:rPr>
              <w:t xml:space="preserve">of </w:t>
            </w:r>
            <w:r>
              <w:rPr>
                <w:b/>
                <w:sz w:val="28"/>
              </w:rPr>
              <w:br/>
            </w:r>
            <w:r w:rsidRPr="007553A6">
              <w:rPr>
                <w:b/>
                <w:sz w:val="32"/>
              </w:rPr>
              <w:t>State</w:t>
            </w:r>
          </w:p>
        </w:tc>
      </w:tr>
      <w:tr w:rsidR="004D0A70" w:rsidTr="005D1B2A">
        <w:tc>
          <w:tcPr>
            <w:tcW w:w="2394" w:type="dxa"/>
          </w:tcPr>
          <w:p w:rsidR="004D0A70" w:rsidRDefault="004D0A70" w:rsidP="005D1B2A"/>
        </w:tc>
        <w:tc>
          <w:tcPr>
            <w:tcW w:w="2394" w:type="dxa"/>
            <w:vAlign w:val="center"/>
          </w:tcPr>
          <w:p w:rsidR="004D0A70" w:rsidRPr="000C0544" w:rsidRDefault="004D0A70" w:rsidP="005D1B2A">
            <w:pPr>
              <w:jc w:val="center"/>
              <w:rPr>
                <w:b/>
              </w:rPr>
            </w:pPr>
            <w:r w:rsidRPr="000C0544">
              <w:rPr>
                <w:b/>
              </w:rPr>
              <w:t>Henry Knox (MA)</w:t>
            </w:r>
          </w:p>
        </w:tc>
        <w:tc>
          <w:tcPr>
            <w:tcW w:w="2394" w:type="dxa"/>
            <w:vAlign w:val="center"/>
          </w:tcPr>
          <w:p w:rsidR="004D0A70" w:rsidRPr="000C0544" w:rsidRDefault="004D0A70" w:rsidP="005D1B2A">
            <w:pPr>
              <w:jc w:val="center"/>
              <w:rPr>
                <w:b/>
              </w:rPr>
            </w:pPr>
            <w:r w:rsidRPr="000C0544">
              <w:rPr>
                <w:b/>
              </w:rPr>
              <w:t>Edmund Randolph (VA)</w:t>
            </w:r>
          </w:p>
        </w:tc>
        <w:tc>
          <w:tcPr>
            <w:tcW w:w="2394" w:type="dxa"/>
          </w:tcPr>
          <w:p w:rsidR="004D0A70" w:rsidRPr="004D0A70" w:rsidRDefault="004D0A70" w:rsidP="005D1B2A">
            <w:pPr>
              <w:rPr>
                <w:sz w:val="36"/>
              </w:rPr>
            </w:pPr>
          </w:p>
        </w:tc>
      </w:tr>
    </w:tbl>
    <w:p w:rsidR="004D0A70" w:rsidRPr="00F709FC" w:rsidRDefault="004D0A70" w:rsidP="004D0A70"/>
    <w:p w:rsidR="004D0A70" w:rsidRPr="004D0A70" w:rsidRDefault="004D0A70" w:rsidP="004D0A70">
      <w:pPr>
        <w:rPr>
          <w:rFonts w:ascii="Trebuchet MS" w:hAnsi="Trebuchet MS"/>
          <w:b/>
          <w:sz w:val="28"/>
        </w:rPr>
      </w:pPr>
      <w:r w:rsidRPr="004D0A70">
        <w:rPr>
          <w:rFonts w:ascii="Trebuchet MS" w:hAnsi="Trebuchet MS"/>
          <w:b/>
          <w:sz w:val="28"/>
        </w:rPr>
        <w:t>The First Two-Party System</w:t>
      </w:r>
    </w:p>
    <w:p w:rsidR="004D0A70" w:rsidRPr="00F31C13" w:rsidRDefault="004D0A70" w:rsidP="004D0A70">
      <w:pPr>
        <w:rPr>
          <w:sz w:val="12"/>
        </w:rPr>
      </w:pPr>
    </w:p>
    <w:tbl>
      <w:tblPr>
        <w:tblStyle w:val="TableGrid"/>
        <w:tblW w:w="0" w:type="auto"/>
        <w:tblLook w:val="04A0" w:firstRow="1" w:lastRow="0" w:firstColumn="1" w:lastColumn="0" w:noHBand="0" w:noVBand="1"/>
      </w:tblPr>
      <w:tblGrid>
        <w:gridCol w:w="1367"/>
        <w:gridCol w:w="1828"/>
        <w:gridCol w:w="1327"/>
        <w:gridCol w:w="1437"/>
        <w:gridCol w:w="1824"/>
        <w:gridCol w:w="1567"/>
      </w:tblGrid>
      <w:tr w:rsidR="004D0A70" w:rsidTr="00792875">
        <w:trPr>
          <w:cantSplit/>
          <w:trHeight w:val="692"/>
        </w:trPr>
        <w:tc>
          <w:tcPr>
            <w:tcW w:w="1368" w:type="dxa"/>
            <w:vMerge w:val="restart"/>
          </w:tcPr>
          <w:p w:rsidR="004D0A70" w:rsidRDefault="004D0A70" w:rsidP="005D1B2A">
            <w:pPr>
              <w:rPr>
                <w:noProof/>
              </w:rPr>
            </w:pPr>
            <w:r>
              <w:rPr>
                <w:noProof/>
              </w:rPr>
              <w:drawing>
                <wp:inline distT="0" distB="0" distL="0" distR="0" wp14:anchorId="5F5A3E03" wp14:editId="2409E8F6">
                  <wp:extent cx="702128" cy="857250"/>
                  <wp:effectExtent l="19050" t="0" r="2722"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702871" cy="858157"/>
                          </a:xfrm>
                          <a:prstGeom prst="rect">
                            <a:avLst/>
                          </a:prstGeom>
                          <a:noFill/>
                          <a:ln w="9525">
                            <a:noFill/>
                            <a:miter lim="800000"/>
                            <a:headEnd/>
                            <a:tailEnd/>
                          </a:ln>
                        </pic:spPr>
                      </pic:pic>
                    </a:graphicData>
                  </a:graphic>
                </wp:inline>
              </w:drawing>
            </w:r>
          </w:p>
        </w:tc>
        <w:tc>
          <w:tcPr>
            <w:tcW w:w="3249" w:type="dxa"/>
            <w:gridSpan w:val="2"/>
            <w:vAlign w:val="center"/>
          </w:tcPr>
          <w:p w:rsidR="004D0A70" w:rsidRPr="00F31C13" w:rsidRDefault="004D0A70" w:rsidP="005D1B2A">
            <w:pPr>
              <w:jc w:val="center"/>
              <w:rPr>
                <w:b/>
                <w:sz w:val="28"/>
              </w:rPr>
            </w:pPr>
            <w:r w:rsidRPr="00F709FC">
              <w:rPr>
                <w:b/>
                <w:sz w:val="32"/>
              </w:rPr>
              <w:t>FEDERALISTS</w:t>
            </w:r>
          </w:p>
        </w:tc>
        <w:tc>
          <w:tcPr>
            <w:tcW w:w="3392" w:type="dxa"/>
            <w:gridSpan w:val="2"/>
            <w:vAlign w:val="center"/>
          </w:tcPr>
          <w:p w:rsidR="004D0A70" w:rsidRPr="00F31C13" w:rsidRDefault="004D0A70" w:rsidP="005D1B2A">
            <w:pPr>
              <w:jc w:val="center"/>
              <w:rPr>
                <w:b/>
                <w:sz w:val="28"/>
              </w:rPr>
            </w:pPr>
            <w:r w:rsidRPr="00F31C13">
              <w:rPr>
                <w:b/>
                <w:sz w:val="28"/>
              </w:rPr>
              <w:t>(Jeffersonian) REPUBLICANS</w:t>
            </w:r>
          </w:p>
        </w:tc>
        <w:tc>
          <w:tcPr>
            <w:tcW w:w="1567" w:type="dxa"/>
            <w:vMerge w:val="restart"/>
          </w:tcPr>
          <w:p w:rsidR="004D0A70" w:rsidRDefault="004D0A70" w:rsidP="005D1B2A">
            <w:pPr>
              <w:jc w:val="right"/>
              <w:rPr>
                <w:noProof/>
              </w:rPr>
            </w:pPr>
            <w:r>
              <w:rPr>
                <w:noProof/>
              </w:rPr>
              <w:drawing>
                <wp:inline distT="0" distB="0" distL="0" distR="0" wp14:anchorId="2B3AE01D" wp14:editId="0CB47B99">
                  <wp:extent cx="839066" cy="857250"/>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839066" cy="857250"/>
                          </a:xfrm>
                          <a:prstGeom prst="rect">
                            <a:avLst/>
                          </a:prstGeom>
                          <a:noFill/>
                          <a:ln w="9525">
                            <a:noFill/>
                            <a:miter lim="800000"/>
                            <a:headEnd/>
                            <a:tailEnd/>
                          </a:ln>
                        </pic:spPr>
                      </pic:pic>
                    </a:graphicData>
                  </a:graphic>
                </wp:inline>
              </w:drawing>
            </w:r>
          </w:p>
        </w:tc>
      </w:tr>
      <w:tr w:rsidR="004D0A70" w:rsidTr="00792875">
        <w:trPr>
          <w:cantSplit/>
          <w:trHeight w:val="584"/>
        </w:trPr>
        <w:tc>
          <w:tcPr>
            <w:tcW w:w="1368" w:type="dxa"/>
            <w:vMerge/>
          </w:tcPr>
          <w:p w:rsidR="004D0A70" w:rsidRPr="00FB7A6C" w:rsidRDefault="004D0A70" w:rsidP="005D1B2A">
            <w:pPr>
              <w:rPr>
                <w:b/>
                <w:sz w:val="44"/>
              </w:rPr>
            </w:pPr>
          </w:p>
        </w:tc>
        <w:tc>
          <w:tcPr>
            <w:tcW w:w="1872" w:type="dxa"/>
          </w:tcPr>
          <w:p w:rsidR="004D0A70" w:rsidRPr="00FB7A6C" w:rsidRDefault="004D0A70" w:rsidP="005D1B2A">
            <w:pPr>
              <w:jc w:val="center"/>
              <w:rPr>
                <w:b/>
                <w:sz w:val="44"/>
              </w:rPr>
            </w:pPr>
          </w:p>
        </w:tc>
        <w:tc>
          <w:tcPr>
            <w:tcW w:w="2846" w:type="dxa"/>
            <w:gridSpan w:val="2"/>
            <w:vAlign w:val="center"/>
          </w:tcPr>
          <w:p w:rsidR="004D0A70" w:rsidRPr="00FB7A6C" w:rsidRDefault="004D0A70" w:rsidP="005D1B2A">
            <w:pPr>
              <w:jc w:val="center"/>
              <w:rPr>
                <w:b/>
                <w:sz w:val="44"/>
              </w:rPr>
            </w:pPr>
            <w:r>
              <w:rPr>
                <w:b/>
                <w:sz w:val="36"/>
              </w:rPr>
              <w:t>Leaders</w:t>
            </w:r>
          </w:p>
        </w:tc>
        <w:tc>
          <w:tcPr>
            <w:tcW w:w="1923" w:type="dxa"/>
          </w:tcPr>
          <w:p w:rsidR="004D0A70" w:rsidRPr="00F709FC" w:rsidRDefault="004D0A70" w:rsidP="005D1B2A">
            <w:pPr>
              <w:jc w:val="center"/>
              <w:rPr>
                <w:b/>
                <w:sz w:val="32"/>
              </w:rPr>
            </w:pPr>
          </w:p>
        </w:tc>
        <w:tc>
          <w:tcPr>
            <w:tcW w:w="1567" w:type="dxa"/>
            <w:vMerge/>
          </w:tcPr>
          <w:p w:rsidR="004D0A70" w:rsidRPr="00FB7A6C" w:rsidRDefault="004D0A70" w:rsidP="005D1B2A">
            <w:pPr>
              <w:jc w:val="right"/>
              <w:rPr>
                <w:b/>
                <w:sz w:val="44"/>
              </w:rPr>
            </w:pPr>
          </w:p>
        </w:tc>
      </w:tr>
      <w:tr w:rsidR="004D0A70" w:rsidTr="005D1B2A">
        <w:trPr>
          <w:trHeight w:val="600"/>
        </w:trPr>
        <w:tc>
          <w:tcPr>
            <w:tcW w:w="3240" w:type="dxa"/>
            <w:gridSpan w:val="2"/>
          </w:tcPr>
          <w:p w:rsidR="004D0A70" w:rsidRDefault="004D0A70" w:rsidP="005D1B2A">
            <w:pPr>
              <w:jc w:val="center"/>
            </w:pPr>
          </w:p>
          <w:p w:rsidR="004D0A70" w:rsidRDefault="004D0A70" w:rsidP="005D1B2A"/>
        </w:tc>
        <w:tc>
          <w:tcPr>
            <w:tcW w:w="2846" w:type="dxa"/>
            <w:gridSpan w:val="2"/>
            <w:vAlign w:val="center"/>
          </w:tcPr>
          <w:p w:rsidR="004D0A70" w:rsidRPr="00FB7A6C" w:rsidRDefault="004D0A70" w:rsidP="005D1B2A">
            <w:pPr>
              <w:jc w:val="center"/>
              <w:rPr>
                <w:b/>
                <w:sz w:val="36"/>
              </w:rPr>
            </w:pPr>
            <w:r>
              <w:rPr>
                <w:b/>
                <w:sz w:val="36"/>
              </w:rPr>
              <w:t>Federalism</w:t>
            </w:r>
          </w:p>
        </w:tc>
        <w:tc>
          <w:tcPr>
            <w:tcW w:w="3490" w:type="dxa"/>
            <w:gridSpan w:val="2"/>
          </w:tcPr>
          <w:p w:rsidR="004D0A70" w:rsidRDefault="004D0A70" w:rsidP="005D1B2A"/>
        </w:tc>
      </w:tr>
      <w:tr w:rsidR="004D0A70" w:rsidTr="005D1B2A">
        <w:trPr>
          <w:trHeight w:val="600"/>
        </w:trPr>
        <w:tc>
          <w:tcPr>
            <w:tcW w:w="3240" w:type="dxa"/>
            <w:gridSpan w:val="2"/>
          </w:tcPr>
          <w:p w:rsidR="004D0A70" w:rsidRDefault="004D0A70" w:rsidP="005D1B2A"/>
          <w:p w:rsidR="004D0A70" w:rsidRDefault="004D0A70" w:rsidP="005D1B2A"/>
        </w:tc>
        <w:tc>
          <w:tcPr>
            <w:tcW w:w="2846" w:type="dxa"/>
            <w:gridSpan w:val="2"/>
            <w:vAlign w:val="center"/>
          </w:tcPr>
          <w:p w:rsidR="004D0A70" w:rsidRPr="00FB7A6C" w:rsidRDefault="004D0A70" w:rsidP="005D1B2A">
            <w:pPr>
              <w:jc w:val="center"/>
              <w:rPr>
                <w:b/>
                <w:sz w:val="36"/>
              </w:rPr>
            </w:pPr>
            <w:r>
              <w:rPr>
                <w:b/>
                <w:sz w:val="36"/>
              </w:rPr>
              <w:t>Constitution</w:t>
            </w:r>
          </w:p>
        </w:tc>
        <w:tc>
          <w:tcPr>
            <w:tcW w:w="3490" w:type="dxa"/>
            <w:gridSpan w:val="2"/>
          </w:tcPr>
          <w:p w:rsidR="004D0A70" w:rsidRDefault="004D0A70" w:rsidP="005D1B2A"/>
        </w:tc>
      </w:tr>
      <w:tr w:rsidR="004D0A70" w:rsidTr="005D1B2A">
        <w:trPr>
          <w:trHeight w:val="600"/>
        </w:trPr>
        <w:tc>
          <w:tcPr>
            <w:tcW w:w="3240" w:type="dxa"/>
            <w:gridSpan w:val="2"/>
          </w:tcPr>
          <w:p w:rsidR="004D0A70" w:rsidRDefault="004D0A70" w:rsidP="005D1B2A"/>
        </w:tc>
        <w:tc>
          <w:tcPr>
            <w:tcW w:w="2846" w:type="dxa"/>
            <w:gridSpan w:val="2"/>
            <w:vAlign w:val="center"/>
          </w:tcPr>
          <w:p w:rsidR="004D0A70" w:rsidRPr="00FB7A6C" w:rsidRDefault="004D0A70" w:rsidP="005D1B2A">
            <w:pPr>
              <w:jc w:val="center"/>
              <w:rPr>
                <w:b/>
                <w:sz w:val="36"/>
              </w:rPr>
            </w:pPr>
            <w:r>
              <w:rPr>
                <w:b/>
                <w:sz w:val="36"/>
              </w:rPr>
              <w:t>Economy</w:t>
            </w:r>
          </w:p>
        </w:tc>
        <w:tc>
          <w:tcPr>
            <w:tcW w:w="3490" w:type="dxa"/>
            <w:gridSpan w:val="2"/>
          </w:tcPr>
          <w:p w:rsidR="004D0A70" w:rsidRDefault="004D0A70" w:rsidP="005D1B2A"/>
        </w:tc>
      </w:tr>
      <w:tr w:rsidR="004D0A70" w:rsidTr="005D1B2A">
        <w:trPr>
          <w:trHeight w:val="600"/>
        </w:trPr>
        <w:tc>
          <w:tcPr>
            <w:tcW w:w="3240" w:type="dxa"/>
            <w:gridSpan w:val="2"/>
          </w:tcPr>
          <w:p w:rsidR="004D0A70" w:rsidRDefault="004D0A70" w:rsidP="005D1B2A"/>
          <w:p w:rsidR="004D0A70" w:rsidRDefault="004D0A70" w:rsidP="005D1B2A"/>
        </w:tc>
        <w:tc>
          <w:tcPr>
            <w:tcW w:w="2846" w:type="dxa"/>
            <w:gridSpan w:val="2"/>
            <w:vAlign w:val="center"/>
          </w:tcPr>
          <w:p w:rsidR="004D0A70" w:rsidRDefault="004D0A70" w:rsidP="005D1B2A">
            <w:pPr>
              <w:jc w:val="center"/>
              <w:rPr>
                <w:b/>
                <w:sz w:val="36"/>
              </w:rPr>
            </w:pPr>
            <w:r>
              <w:rPr>
                <w:b/>
                <w:sz w:val="36"/>
              </w:rPr>
              <w:t>National Bank</w:t>
            </w:r>
          </w:p>
        </w:tc>
        <w:tc>
          <w:tcPr>
            <w:tcW w:w="3490" w:type="dxa"/>
            <w:gridSpan w:val="2"/>
          </w:tcPr>
          <w:p w:rsidR="004D0A70" w:rsidRDefault="004D0A70" w:rsidP="005D1B2A"/>
        </w:tc>
      </w:tr>
      <w:tr w:rsidR="004D0A70" w:rsidTr="005D1B2A">
        <w:trPr>
          <w:trHeight w:val="600"/>
        </w:trPr>
        <w:tc>
          <w:tcPr>
            <w:tcW w:w="3240" w:type="dxa"/>
            <w:gridSpan w:val="2"/>
          </w:tcPr>
          <w:p w:rsidR="004D0A70" w:rsidRDefault="004D0A70" w:rsidP="005D1B2A"/>
        </w:tc>
        <w:tc>
          <w:tcPr>
            <w:tcW w:w="2846" w:type="dxa"/>
            <w:gridSpan w:val="2"/>
            <w:vAlign w:val="center"/>
          </w:tcPr>
          <w:p w:rsidR="004D0A70" w:rsidRDefault="004D0A70" w:rsidP="005D1B2A">
            <w:pPr>
              <w:jc w:val="center"/>
              <w:rPr>
                <w:b/>
                <w:sz w:val="36"/>
              </w:rPr>
            </w:pPr>
            <w:r>
              <w:rPr>
                <w:b/>
                <w:sz w:val="36"/>
              </w:rPr>
              <w:t>Protective Tariff</w:t>
            </w:r>
          </w:p>
        </w:tc>
        <w:tc>
          <w:tcPr>
            <w:tcW w:w="3490" w:type="dxa"/>
            <w:gridSpan w:val="2"/>
          </w:tcPr>
          <w:p w:rsidR="004D0A70" w:rsidRDefault="004D0A70" w:rsidP="005D1B2A"/>
        </w:tc>
      </w:tr>
      <w:tr w:rsidR="004D0A70" w:rsidTr="005D1B2A">
        <w:trPr>
          <w:trHeight w:val="692"/>
        </w:trPr>
        <w:tc>
          <w:tcPr>
            <w:tcW w:w="3240" w:type="dxa"/>
            <w:gridSpan w:val="2"/>
          </w:tcPr>
          <w:p w:rsidR="004D0A70" w:rsidRDefault="004D0A70" w:rsidP="005D1B2A"/>
        </w:tc>
        <w:tc>
          <w:tcPr>
            <w:tcW w:w="2846" w:type="dxa"/>
            <w:gridSpan w:val="2"/>
            <w:vAlign w:val="center"/>
          </w:tcPr>
          <w:p w:rsidR="004D0A70" w:rsidRDefault="004D0A70" w:rsidP="005D1B2A">
            <w:pPr>
              <w:jc w:val="center"/>
              <w:rPr>
                <w:b/>
                <w:sz w:val="36"/>
              </w:rPr>
            </w:pPr>
            <w:r w:rsidRPr="00EC5D27">
              <w:rPr>
                <w:b/>
                <w:sz w:val="28"/>
              </w:rPr>
              <w:t>Federal Assumption of State War Debts</w:t>
            </w:r>
          </w:p>
        </w:tc>
        <w:tc>
          <w:tcPr>
            <w:tcW w:w="3490" w:type="dxa"/>
            <w:gridSpan w:val="2"/>
          </w:tcPr>
          <w:p w:rsidR="004D0A70" w:rsidRDefault="004D0A70" w:rsidP="005D1B2A"/>
        </w:tc>
      </w:tr>
      <w:tr w:rsidR="004D0A70" w:rsidTr="005D1B2A">
        <w:trPr>
          <w:trHeight w:val="566"/>
        </w:trPr>
        <w:tc>
          <w:tcPr>
            <w:tcW w:w="3240" w:type="dxa"/>
            <w:gridSpan w:val="2"/>
          </w:tcPr>
          <w:p w:rsidR="004D0A70" w:rsidRDefault="004D0A70" w:rsidP="005D1B2A"/>
          <w:p w:rsidR="004D0A70" w:rsidRDefault="004D0A70" w:rsidP="005D1B2A"/>
          <w:p w:rsidR="004D0A70" w:rsidRPr="00F31C13" w:rsidRDefault="004D0A70" w:rsidP="005D1B2A">
            <w:pPr>
              <w:rPr>
                <w:sz w:val="12"/>
              </w:rPr>
            </w:pPr>
          </w:p>
        </w:tc>
        <w:tc>
          <w:tcPr>
            <w:tcW w:w="2846" w:type="dxa"/>
            <w:gridSpan w:val="2"/>
            <w:vAlign w:val="center"/>
          </w:tcPr>
          <w:p w:rsidR="004D0A70" w:rsidRDefault="004D0A70" w:rsidP="005D1B2A">
            <w:pPr>
              <w:jc w:val="center"/>
              <w:rPr>
                <w:b/>
                <w:sz w:val="36"/>
              </w:rPr>
            </w:pPr>
            <w:r>
              <w:rPr>
                <w:b/>
                <w:sz w:val="36"/>
              </w:rPr>
              <w:t>Supporters</w:t>
            </w:r>
          </w:p>
        </w:tc>
        <w:tc>
          <w:tcPr>
            <w:tcW w:w="3490" w:type="dxa"/>
            <w:gridSpan w:val="2"/>
          </w:tcPr>
          <w:p w:rsidR="004D0A70" w:rsidRDefault="004D0A70" w:rsidP="005D1B2A"/>
        </w:tc>
      </w:tr>
    </w:tbl>
    <w:p w:rsidR="004D0A70" w:rsidRPr="00EC5D27" w:rsidRDefault="004D0A70" w:rsidP="004D0A70">
      <w:pPr>
        <w:pStyle w:val="ListParagraph"/>
        <w:ind w:left="0"/>
        <w:rPr>
          <w:sz w:val="12"/>
        </w:rPr>
      </w:pPr>
      <w:r>
        <w:rPr>
          <w:noProof/>
          <w:sz w:val="12"/>
        </w:rPr>
        <w:drawing>
          <wp:anchor distT="0" distB="0" distL="114300" distR="114300" simplePos="0" relativeHeight="251660288" behindDoc="1" locked="0" layoutInCell="1" allowOverlap="1" wp14:anchorId="0441D692" wp14:editId="6CD14FD1">
            <wp:simplePos x="0" y="0"/>
            <wp:positionH relativeFrom="column">
              <wp:posOffset>-76200</wp:posOffset>
            </wp:positionH>
            <wp:positionV relativeFrom="paragraph">
              <wp:posOffset>59690</wp:posOffset>
            </wp:positionV>
            <wp:extent cx="586740" cy="552450"/>
            <wp:effectExtent l="19050" t="0" r="3810" b="0"/>
            <wp:wrapNone/>
            <wp:docPr id="35" name="Picture 3" descr="C:\Users\Tom\AppData\Local\Microsoft\Windows\Temporary Internet Files\Content.IE5\G001CGDR\MC9000146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Microsoft\Windows\Temporary Internet Files\Content.IE5\G001CGDR\MC900014618[1].wmf"/>
                    <pic:cNvPicPr>
                      <a:picLocks noChangeAspect="1" noChangeArrowheads="1"/>
                    </pic:cNvPicPr>
                  </pic:nvPicPr>
                  <pic:blipFill>
                    <a:blip r:embed="rId32" cstate="screen">
                      <a:lum bright="-10000" contrast="10000"/>
                      <a:extLst>
                        <a:ext uri="{28A0092B-C50C-407E-A947-70E740481C1C}">
                          <a14:useLocalDpi xmlns:a14="http://schemas.microsoft.com/office/drawing/2010/main"/>
                        </a:ext>
                      </a:extLst>
                    </a:blip>
                    <a:srcRect/>
                    <a:stretch>
                      <a:fillRect/>
                    </a:stretch>
                  </pic:blipFill>
                  <pic:spPr bwMode="auto">
                    <a:xfrm>
                      <a:off x="0" y="0"/>
                      <a:ext cx="586740" cy="552450"/>
                    </a:xfrm>
                    <a:prstGeom prst="rect">
                      <a:avLst/>
                    </a:prstGeom>
                    <a:noFill/>
                    <a:ln w="9525">
                      <a:noFill/>
                      <a:miter lim="800000"/>
                      <a:headEnd/>
                      <a:tailEnd/>
                    </a:ln>
                  </pic:spPr>
                </pic:pic>
              </a:graphicData>
            </a:graphic>
          </wp:anchor>
        </w:drawing>
      </w:r>
    </w:p>
    <w:p w:rsidR="004D0A70" w:rsidRDefault="004D0A70" w:rsidP="004D0A70">
      <w:pPr>
        <w:pStyle w:val="ListParagraph"/>
        <w:ind w:left="0" w:firstLine="720"/>
      </w:pPr>
      <w:r w:rsidRPr="00EC5D27">
        <w:rPr>
          <w:b/>
          <w:sz w:val="28"/>
        </w:rPr>
        <w:t>Washington’s Farewell Address:</w:t>
      </w:r>
      <w:r>
        <w:rPr>
          <w:b/>
          <w:sz w:val="28"/>
        </w:rPr>
        <w:t xml:space="preserve">     </w:t>
      </w:r>
      <w:r>
        <w:rPr>
          <w:b/>
          <w:sz w:val="24"/>
        </w:rPr>
        <w:tab/>
      </w:r>
      <w:r>
        <w:t>1</w:t>
      </w:r>
      <w:proofErr w:type="gramStart"/>
      <w:r>
        <w:t xml:space="preserve">.  </w:t>
      </w:r>
      <w:r w:rsidRPr="00EC5D27">
        <w:t>_</w:t>
      </w:r>
      <w:proofErr w:type="gramEnd"/>
      <w:r w:rsidRPr="00EC5D27">
        <w:t>___________________________________</w:t>
      </w:r>
    </w:p>
    <w:p w:rsidR="004D0A70" w:rsidRDefault="004D0A70" w:rsidP="004D0A70">
      <w:pPr>
        <w:pStyle w:val="ListParagraph"/>
        <w:ind w:left="0"/>
      </w:pPr>
    </w:p>
    <w:p w:rsidR="004D0A70" w:rsidRDefault="004D0A70" w:rsidP="004D0A70">
      <w:pPr>
        <w:pStyle w:val="ListParagraph"/>
        <w:ind w:left="0" w:firstLine="720"/>
      </w:pPr>
      <w:r w:rsidRPr="00E13F04">
        <w:rPr>
          <w:b/>
          <w:i/>
          <w:sz w:val="24"/>
        </w:rPr>
        <w:t>Washington urged Americans to avoid</w:t>
      </w:r>
      <w:r>
        <w:tab/>
        <w:t>2.  ____________________________________</w:t>
      </w:r>
    </w:p>
    <w:p w:rsidR="004D0A70" w:rsidRDefault="004D0A70" w:rsidP="004D0A70">
      <w:pPr>
        <w:pStyle w:val="ListParagraph"/>
        <w:ind w:left="0"/>
        <w:rPr>
          <w:sz w:val="16"/>
        </w:rPr>
      </w:pPr>
    </w:p>
    <w:p w:rsidR="004D0A70" w:rsidRPr="00F31C13" w:rsidRDefault="004D0A70" w:rsidP="004D0A70">
      <w:pPr>
        <w:jc w:val="center"/>
        <w:rPr>
          <w:b/>
          <w:sz w:val="28"/>
          <w:u w:val="single"/>
        </w:rPr>
      </w:pPr>
      <w:r>
        <w:rPr>
          <w:b/>
          <w:sz w:val="28"/>
          <w:u w:val="single"/>
        </w:rPr>
        <w:t>The Adams Administration</w:t>
      </w:r>
    </w:p>
    <w:p w:rsidR="004D0A70" w:rsidRPr="00EE7F8B" w:rsidRDefault="004D0A70" w:rsidP="004D0A70">
      <w:pPr>
        <w:pStyle w:val="ListParagraph"/>
        <w:ind w:left="0"/>
        <w:rPr>
          <w:sz w:val="6"/>
        </w:rPr>
      </w:pPr>
    </w:p>
    <w:tbl>
      <w:tblPr>
        <w:tblStyle w:val="TableGrid"/>
        <w:tblW w:w="0" w:type="auto"/>
        <w:tblLook w:val="04A0" w:firstRow="1" w:lastRow="0" w:firstColumn="1" w:lastColumn="0" w:noHBand="0" w:noVBand="1"/>
      </w:tblPr>
      <w:tblGrid>
        <w:gridCol w:w="1356"/>
        <w:gridCol w:w="3344"/>
        <w:gridCol w:w="4650"/>
      </w:tblGrid>
      <w:tr w:rsidR="004D0A70" w:rsidTr="005D1B2A">
        <w:tc>
          <w:tcPr>
            <w:tcW w:w="1368" w:type="dxa"/>
          </w:tcPr>
          <w:p w:rsidR="004D0A70" w:rsidRDefault="004D0A70" w:rsidP="005D1B2A">
            <w:pPr>
              <w:pStyle w:val="ListParagraph"/>
              <w:ind w:left="0"/>
            </w:pPr>
          </w:p>
        </w:tc>
        <w:tc>
          <w:tcPr>
            <w:tcW w:w="3420" w:type="dxa"/>
          </w:tcPr>
          <w:p w:rsidR="004D0A70" w:rsidRPr="00F31C13" w:rsidRDefault="004D0A70" w:rsidP="005D1B2A">
            <w:pPr>
              <w:pStyle w:val="ListParagraph"/>
              <w:ind w:left="0"/>
              <w:rPr>
                <w:b/>
                <w:sz w:val="24"/>
              </w:rPr>
            </w:pPr>
            <w:r w:rsidRPr="00F31C13">
              <w:rPr>
                <w:b/>
                <w:sz w:val="24"/>
              </w:rPr>
              <w:t>Alien and Sedition Acts (1798)</w:t>
            </w:r>
          </w:p>
        </w:tc>
        <w:tc>
          <w:tcPr>
            <w:tcW w:w="4788" w:type="dxa"/>
          </w:tcPr>
          <w:p w:rsidR="004D0A70" w:rsidRPr="00F31C13" w:rsidRDefault="004D0A70" w:rsidP="005D1B2A">
            <w:pPr>
              <w:pStyle w:val="ListParagraph"/>
              <w:ind w:left="0"/>
              <w:rPr>
                <w:b/>
                <w:sz w:val="24"/>
              </w:rPr>
            </w:pPr>
            <w:r w:rsidRPr="00F31C13">
              <w:rPr>
                <w:b/>
                <w:sz w:val="24"/>
              </w:rPr>
              <w:t>Virginia &amp; Kentucky Resolutions (1798-1799)</w:t>
            </w:r>
          </w:p>
        </w:tc>
      </w:tr>
      <w:tr w:rsidR="004D0A70" w:rsidTr="008A2708">
        <w:trPr>
          <w:trHeight w:val="656"/>
        </w:trPr>
        <w:tc>
          <w:tcPr>
            <w:tcW w:w="1368" w:type="dxa"/>
            <w:vAlign w:val="center"/>
          </w:tcPr>
          <w:p w:rsidR="004D0A70" w:rsidRPr="00F31C13" w:rsidRDefault="004D0A70" w:rsidP="005D1B2A">
            <w:pPr>
              <w:pStyle w:val="ListParagraph"/>
              <w:ind w:left="0"/>
              <w:jc w:val="center"/>
              <w:rPr>
                <w:b/>
                <w:sz w:val="28"/>
              </w:rPr>
            </w:pPr>
            <w:r w:rsidRPr="00F31C13">
              <w:rPr>
                <w:b/>
                <w:sz w:val="28"/>
              </w:rPr>
              <w:t>WHO?</w:t>
            </w:r>
          </w:p>
        </w:tc>
        <w:tc>
          <w:tcPr>
            <w:tcW w:w="3420" w:type="dxa"/>
            <w:vAlign w:val="center"/>
          </w:tcPr>
          <w:p w:rsidR="004D0A70" w:rsidRPr="008A2708" w:rsidRDefault="008A2708" w:rsidP="008A2708">
            <w:pPr>
              <w:pStyle w:val="ListParagraph"/>
              <w:ind w:left="0"/>
              <w:jc w:val="center"/>
              <w:rPr>
                <w:i/>
              </w:rPr>
            </w:pPr>
            <w:r w:rsidRPr="008A2708">
              <w:rPr>
                <w:i/>
              </w:rPr>
              <w:t>Adams Administration and Federalist Congress</w:t>
            </w:r>
          </w:p>
        </w:tc>
        <w:tc>
          <w:tcPr>
            <w:tcW w:w="4788" w:type="dxa"/>
          </w:tcPr>
          <w:p w:rsidR="004D0A70" w:rsidRDefault="004D0A70" w:rsidP="005D1B2A">
            <w:pPr>
              <w:pStyle w:val="ListParagraph"/>
              <w:ind w:left="0"/>
            </w:pPr>
          </w:p>
        </w:tc>
      </w:tr>
      <w:tr w:rsidR="004D0A70" w:rsidTr="008A2708">
        <w:trPr>
          <w:trHeight w:val="719"/>
        </w:trPr>
        <w:tc>
          <w:tcPr>
            <w:tcW w:w="1368" w:type="dxa"/>
            <w:vAlign w:val="center"/>
          </w:tcPr>
          <w:p w:rsidR="004D0A70" w:rsidRPr="00F31C13" w:rsidRDefault="004D0A70" w:rsidP="005D1B2A">
            <w:pPr>
              <w:pStyle w:val="ListParagraph"/>
              <w:ind w:left="0"/>
              <w:jc w:val="center"/>
              <w:rPr>
                <w:b/>
                <w:sz w:val="28"/>
              </w:rPr>
            </w:pPr>
            <w:r w:rsidRPr="00F31C13">
              <w:rPr>
                <w:b/>
                <w:sz w:val="28"/>
              </w:rPr>
              <w:t>WHAT?</w:t>
            </w:r>
          </w:p>
        </w:tc>
        <w:tc>
          <w:tcPr>
            <w:tcW w:w="3420" w:type="dxa"/>
          </w:tcPr>
          <w:p w:rsidR="004D0A70" w:rsidRDefault="004D0A70" w:rsidP="005D1B2A">
            <w:pPr>
              <w:pStyle w:val="ListParagraph"/>
              <w:ind w:left="0"/>
            </w:pPr>
          </w:p>
        </w:tc>
        <w:tc>
          <w:tcPr>
            <w:tcW w:w="4788" w:type="dxa"/>
          </w:tcPr>
          <w:p w:rsidR="004D0A70" w:rsidRDefault="004D0A70" w:rsidP="005D1B2A">
            <w:pPr>
              <w:pStyle w:val="ListParagraph"/>
              <w:ind w:left="0"/>
            </w:pPr>
          </w:p>
          <w:p w:rsidR="004D0A70" w:rsidRDefault="004D0A70" w:rsidP="005D1B2A">
            <w:pPr>
              <w:pStyle w:val="ListParagraph"/>
              <w:ind w:left="0"/>
            </w:pPr>
          </w:p>
        </w:tc>
      </w:tr>
    </w:tbl>
    <w:p w:rsidR="004D0A70" w:rsidRPr="00667471" w:rsidRDefault="004D0A70" w:rsidP="004D0A70">
      <w:pPr>
        <w:spacing w:line="312" w:lineRule="auto"/>
        <w:ind w:left="-90" w:right="-90"/>
        <w:rPr>
          <w:sz w:val="10"/>
        </w:rPr>
      </w:pPr>
    </w:p>
    <w:p w:rsidR="004D0A70" w:rsidRPr="00667471" w:rsidRDefault="004D0A70" w:rsidP="008A2708">
      <w:pPr>
        <w:spacing w:line="312" w:lineRule="auto"/>
        <w:ind w:left="-90" w:right="-90"/>
        <w:rPr>
          <w:b/>
          <w:sz w:val="28"/>
        </w:rPr>
      </w:pPr>
      <w:r w:rsidRPr="00667471">
        <w:rPr>
          <w:b/>
          <w:sz w:val="28"/>
        </w:rPr>
        <w:t>The “___________________” of 1800</w:t>
      </w:r>
    </w:p>
    <w:p w:rsidR="00792875" w:rsidRDefault="004D0A70" w:rsidP="004D0A70">
      <w:pPr>
        <w:spacing w:line="312" w:lineRule="auto"/>
        <w:ind w:left="-90" w:right="-90"/>
        <w:jc w:val="center"/>
        <w:rPr>
          <w:i/>
          <w:sz w:val="24"/>
        </w:rPr>
        <w:sectPr w:rsidR="00792875" w:rsidSect="009F7E24">
          <w:pgSz w:w="12240" w:h="15840"/>
          <w:pgMar w:top="864" w:right="1440" w:bottom="864" w:left="1440" w:header="720" w:footer="720" w:gutter="0"/>
          <w:cols w:space="720"/>
          <w:titlePg/>
          <w:docGrid w:linePitch="360"/>
        </w:sectPr>
      </w:pPr>
      <w:r w:rsidRPr="00667471">
        <w:rPr>
          <w:i/>
          <w:sz w:val="24"/>
        </w:rPr>
        <w:t>Jefferson elected President     /     Jeffersonian Republican majority in both Houses of Congress</w:t>
      </w:r>
    </w:p>
    <w:p w:rsidR="00792875" w:rsidRPr="004D0A70" w:rsidRDefault="00792875" w:rsidP="00792875">
      <w:pPr>
        <w:pStyle w:val="Default"/>
        <w:ind w:left="1440" w:hanging="1440"/>
        <w:rPr>
          <w:rFonts w:ascii="Arial" w:hAnsi="Arial" w:cs="Arial"/>
          <w:i/>
          <w:sz w:val="20"/>
          <w:szCs w:val="21"/>
        </w:rPr>
      </w:pPr>
      <w:r w:rsidRPr="009D3794">
        <w:rPr>
          <w:rFonts w:ascii="Garamond" w:hAnsi="Garamond"/>
          <w:b/>
          <w:sz w:val="28"/>
        </w:rPr>
        <w:lastRenderedPageBreak/>
        <w:t>USHC 1.</w:t>
      </w:r>
      <w:r>
        <w:rPr>
          <w:rFonts w:ascii="Garamond" w:hAnsi="Garamond"/>
          <w:b/>
          <w:sz w:val="28"/>
        </w:rPr>
        <w:t>7</w:t>
      </w:r>
      <w:r w:rsidRPr="009D3794">
        <w:rPr>
          <w:rFonts w:ascii="Garamond" w:hAnsi="Garamond"/>
        </w:rPr>
        <w:tab/>
      </w:r>
      <w:r w:rsidRPr="00792875">
        <w:rPr>
          <w:rFonts w:ascii="Arial" w:hAnsi="Arial" w:cs="Arial"/>
          <w:i/>
          <w:sz w:val="20"/>
          <w:szCs w:val="21"/>
        </w:rPr>
        <w:t>Summarize the expansion of the power of the nat</w:t>
      </w:r>
      <w:r>
        <w:rPr>
          <w:rFonts w:ascii="Arial" w:hAnsi="Arial" w:cs="Arial"/>
          <w:i/>
          <w:sz w:val="20"/>
          <w:szCs w:val="21"/>
        </w:rPr>
        <w:t xml:space="preserve">ional government as a result of </w:t>
      </w:r>
      <w:r w:rsidRPr="00792875">
        <w:rPr>
          <w:rFonts w:ascii="Arial" w:hAnsi="Arial" w:cs="Arial"/>
          <w:i/>
          <w:sz w:val="20"/>
          <w:szCs w:val="21"/>
        </w:rPr>
        <w:t>Supreme Court decisions und</w:t>
      </w:r>
      <w:r>
        <w:rPr>
          <w:rFonts w:ascii="Arial" w:hAnsi="Arial" w:cs="Arial"/>
          <w:i/>
          <w:sz w:val="20"/>
          <w:szCs w:val="21"/>
        </w:rPr>
        <w:t xml:space="preserve">er Chief Justice John Marshall, such as the </w:t>
      </w:r>
      <w:r w:rsidRPr="00792875">
        <w:rPr>
          <w:rFonts w:ascii="Arial" w:hAnsi="Arial" w:cs="Arial"/>
          <w:i/>
          <w:sz w:val="20"/>
          <w:szCs w:val="21"/>
        </w:rPr>
        <w:t>esta</w:t>
      </w:r>
      <w:r>
        <w:rPr>
          <w:rFonts w:ascii="Arial" w:hAnsi="Arial" w:cs="Arial"/>
          <w:i/>
          <w:sz w:val="20"/>
          <w:szCs w:val="21"/>
        </w:rPr>
        <w:t xml:space="preserve">blishment of judicial review in Marbury v. Madison and the impact of political </w:t>
      </w:r>
      <w:r w:rsidRPr="00792875">
        <w:rPr>
          <w:rFonts w:ascii="Arial" w:hAnsi="Arial" w:cs="Arial"/>
          <w:i/>
          <w:sz w:val="20"/>
          <w:szCs w:val="21"/>
        </w:rPr>
        <w:t>party affiliation on the Court.</w:t>
      </w:r>
    </w:p>
    <w:p w:rsidR="004D0A70" w:rsidRPr="00792875" w:rsidRDefault="004D0A70" w:rsidP="004D0A70">
      <w:pPr>
        <w:rPr>
          <w:rFonts w:ascii="Garamond" w:hAnsi="Garamond" w:cs="Times New Roman"/>
          <w:color w:val="000000"/>
          <w:sz w:val="32"/>
          <w:szCs w:val="24"/>
        </w:rPr>
      </w:pPr>
    </w:p>
    <w:p w:rsidR="00792875" w:rsidRDefault="00792875" w:rsidP="00792875">
      <w:pPr>
        <w:spacing w:line="312" w:lineRule="auto"/>
        <w:ind w:left="-86" w:right="-86"/>
      </w:pPr>
      <w:r w:rsidRPr="00331F8C">
        <w:t>Before leaving office, John Adams appointed several _________________ judges, who would serve life terms and be able to undermine Jefferson’s Republican administration from the bench.  These included John _______________ who Adams appointed as _____________ _____________ of the Supreme Court.</w:t>
      </w:r>
    </w:p>
    <w:p w:rsidR="00792875" w:rsidRPr="00331F8C" w:rsidRDefault="00792875" w:rsidP="00792875">
      <w:pPr>
        <w:spacing w:line="312" w:lineRule="auto"/>
        <w:ind w:left="-86" w:right="-86"/>
      </w:pPr>
    </w:p>
    <w:p w:rsidR="00792875" w:rsidRPr="00041D19" w:rsidRDefault="00792875" w:rsidP="00792875">
      <w:pPr>
        <w:spacing w:line="312" w:lineRule="auto"/>
        <w:ind w:left="-90" w:right="-90"/>
        <w:rPr>
          <w:sz w:val="6"/>
        </w:rPr>
      </w:pPr>
    </w:p>
    <w:p w:rsidR="00792875" w:rsidRDefault="00D552C2" w:rsidP="00792875">
      <w:pPr>
        <w:spacing w:line="312" w:lineRule="auto"/>
        <w:ind w:left="-90" w:right="-90"/>
      </w:pPr>
      <w:r w:rsidRPr="00D552C2">
        <w:rPr>
          <w:b/>
          <w:i/>
          <w:sz w:val="28"/>
        </w:rPr>
        <w:t>Marbury</w:t>
      </w:r>
      <w:r w:rsidR="00792875" w:rsidRPr="00D552C2">
        <w:rPr>
          <w:b/>
          <w:i/>
          <w:sz w:val="28"/>
        </w:rPr>
        <w:t xml:space="preserve"> v. _______________ </w:t>
      </w:r>
      <w:r w:rsidR="00792875" w:rsidRPr="00D552C2">
        <w:rPr>
          <w:b/>
          <w:sz w:val="28"/>
        </w:rPr>
        <w:t>established the principle of judicial ____________,</w:t>
      </w:r>
      <w:r w:rsidR="00792875" w:rsidRPr="00D552C2">
        <w:rPr>
          <w:sz w:val="28"/>
        </w:rPr>
        <w:t xml:space="preserve"> </w:t>
      </w:r>
      <w:r w:rsidR="00792875" w:rsidRPr="00331F8C">
        <w:t>which says that the Supreme Court has the authority to interpret the Constitution (specifically, in this case, to overturn a law passed by ________________).  This differed from Thomas Jefferson’s belief that the ______________ should interpret the Constitution.</w:t>
      </w:r>
    </w:p>
    <w:p w:rsidR="00C6051D" w:rsidRDefault="00C6051D" w:rsidP="00792875">
      <w:pPr>
        <w:spacing w:line="312" w:lineRule="auto"/>
        <w:ind w:left="-90" w:right="-90"/>
      </w:pPr>
      <w:r w:rsidRPr="00C6051D">
        <w:rPr>
          <w:b/>
          <w:noProof/>
          <w:sz w:val="16"/>
        </w:rPr>
        <w:drawing>
          <wp:anchor distT="0" distB="0" distL="114300" distR="114300" simplePos="0" relativeHeight="251666432" behindDoc="0" locked="0" layoutInCell="1" allowOverlap="1" wp14:anchorId="2BB13357" wp14:editId="480B5DC8">
            <wp:simplePos x="0" y="0"/>
            <wp:positionH relativeFrom="column">
              <wp:posOffset>5295900</wp:posOffset>
            </wp:positionH>
            <wp:positionV relativeFrom="paragraph">
              <wp:posOffset>205105</wp:posOffset>
            </wp:positionV>
            <wp:extent cx="700405" cy="983615"/>
            <wp:effectExtent l="0" t="0" r="4445" b="698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cstate="print"/>
                    <a:srcRect/>
                    <a:stretch>
                      <a:fillRect/>
                    </a:stretch>
                  </pic:blipFill>
                  <pic:spPr bwMode="auto">
                    <a:xfrm>
                      <a:off x="0" y="0"/>
                      <a:ext cx="700405" cy="983615"/>
                    </a:xfrm>
                    <a:prstGeom prst="rect">
                      <a:avLst/>
                    </a:prstGeom>
                    <a:noFill/>
                    <a:effectLst/>
                  </pic:spPr>
                </pic:pic>
              </a:graphicData>
            </a:graphic>
            <wp14:sizeRelH relativeFrom="margin">
              <wp14:pctWidth>0</wp14:pctWidth>
            </wp14:sizeRelH>
            <wp14:sizeRelV relativeFrom="margin">
              <wp14:pctHeight>0</wp14:pctHeight>
            </wp14:sizeRelV>
          </wp:anchor>
        </w:drawing>
      </w:r>
      <w:r w:rsidRPr="00C6051D">
        <w:rPr>
          <w:b/>
          <w:noProof/>
          <w:sz w:val="16"/>
        </w:rPr>
        <w:drawing>
          <wp:anchor distT="0" distB="0" distL="114300" distR="114300" simplePos="0" relativeHeight="251667456" behindDoc="0" locked="0" layoutInCell="1" allowOverlap="1" wp14:anchorId="6F3AB4D8" wp14:editId="3A38AF7D">
            <wp:simplePos x="0" y="0"/>
            <wp:positionH relativeFrom="column">
              <wp:posOffset>-60325</wp:posOffset>
            </wp:positionH>
            <wp:positionV relativeFrom="paragraph">
              <wp:posOffset>184150</wp:posOffset>
            </wp:positionV>
            <wp:extent cx="775970" cy="996950"/>
            <wp:effectExtent l="0" t="0" r="5080" b="0"/>
            <wp:wrapNone/>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34" cstate="print"/>
                    <a:srcRect/>
                    <a:stretch>
                      <a:fillRect/>
                    </a:stretch>
                  </pic:blipFill>
                  <pic:spPr bwMode="auto">
                    <a:xfrm>
                      <a:off x="0" y="0"/>
                      <a:ext cx="775970" cy="996950"/>
                    </a:xfrm>
                    <a:prstGeom prst="rect">
                      <a:avLst/>
                    </a:prstGeom>
                    <a:noFill/>
                    <a:effectLst/>
                  </pic:spPr>
                </pic:pic>
              </a:graphicData>
            </a:graphic>
            <wp14:sizeRelH relativeFrom="margin">
              <wp14:pctWidth>0</wp14:pctWidth>
            </wp14:sizeRelH>
            <wp14:sizeRelV relativeFrom="margin">
              <wp14:pctHeight>0</wp14:pctHeight>
            </wp14:sizeRelV>
          </wp:anchor>
        </w:drawing>
      </w:r>
    </w:p>
    <w:p w:rsidR="00C6051D" w:rsidRDefault="00C6051D" w:rsidP="00792875">
      <w:pPr>
        <w:spacing w:line="312" w:lineRule="auto"/>
        <w:ind w:left="-90" w:right="-90"/>
      </w:pPr>
    </w:p>
    <w:p w:rsidR="00D552C2" w:rsidRDefault="00D552C2" w:rsidP="00792875">
      <w:pPr>
        <w:spacing w:line="312" w:lineRule="auto"/>
        <w:ind w:left="-90" w:right="-90"/>
      </w:pPr>
    </w:p>
    <w:p w:rsidR="00792875" w:rsidRPr="00C6051D" w:rsidRDefault="00792875" w:rsidP="00792875">
      <w:pPr>
        <w:rPr>
          <w:b/>
          <w:sz w:val="20"/>
        </w:rPr>
      </w:pPr>
    </w:p>
    <w:p w:rsidR="00792875" w:rsidRPr="00C6051D" w:rsidRDefault="00792875" w:rsidP="00792875">
      <w:pPr>
        <w:jc w:val="center"/>
        <w:rPr>
          <w:b/>
          <w:sz w:val="36"/>
        </w:rPr>
      </w:pPr>
      <w:r w:rsidRPr="00C6051D">
        <w:rPr>
          <w:b/>
          <w:sz w:val="36"/>
        </w:rPr>
        <w:t>John Marshall vs. Thomas Jefferson</w:t>
      </w:r>
    </w:p>
    <w:p w:rsidR="00792875" w:rsidRPr="00176BB6" w:rsidRDefault="00792875" w:rsidP="00792875">
      <w:pPr>
        <w:jc w:val="center"/>
        <w:rPr>
          <w:b/>
          <w:sz w:val="12"/>
        </w:rPr>
      </w:pPr>
    </w:p>
    <w:tbl>
      <w:tblPr>
        <w:tblStyle w:val="TableGrid"/>
        <w:tblW w:w="0" w:type="auto"/>
        <w:tblLook w:val="04A0" w:firstRow="1" w:lastRow="0" w:firstColumn="1" w:lastColumn="0" w:noHBand="0" w:noVBand="1"/>
      </w:tblPr>
      <w:tblGrid>
        <w:gridCol w:w="3012"/>
        <w:gridCol w:w="3334"/>
        <w:gridCol w:w="3004"/>
      </w:tblGrid>
      <w:tr w:rsidR="00792875" w:rsidTr="005D1B2A">
        <w:tc>
          <w:tcPr>
            <w:tcW w:w="3078" w:type="dxa"/>
          </w:tcPr>
          <w:p w:rsidR="00792875" w:rsidRDefault="00792875" w:rsidP="005D1B2A">
            <w:pPr>
              <w:jc w:val="center"/>
              <w:rPr>
                <w:b/>
                <w:sz w:val="28"/>
              </w:rPr>
            </w:pPr>
            <w:r>
              <w:rPr>
                <w:b/>
                <w:sz w:val="28"/>
              </w:rPr>
              <w:t>John Marshall</w:t>
            </w:r>
          </w:p>
          <w:p w:rsidR="00792875" w:rsidRPr="00176BB6" w:rsidRDefault="00792875" w:rsidP="005D1B2A">
            <w:pPr>
              <w:jc w:val="center"/>
              <w:rPr>
                <w:i/>
                <w:sz w:val="28"/>
              </w:rPr>
            </w:pPr>
            <w:r w:rsidRPr="00176BB6">
              <w:rPr>
                <w:i/>
                <w:sz w:val="28"/>
              </w:rPr>
              <w:t>(</w:t>
            </w:r>
            <w:r>
              <w:rPr>
                <w:i/>
                <w:sz w:val="28"/>
              </w:rPr>
              <w:t>___________</w:t>
            </w:r>
            <w:r w:rsidRPr="00176BB6">
              <w:rPr>
                <w:i/>
                <w:sz w:val="28"/>
              </w:rPr>
              <w:t>)</w:t>
            </w:r>
          </w:p>
        </w:tc>
        <w:tc>
          <w:tcPr>
            <w:tcW w:w="3420" w:type="dxa"/>
          </w:tcPr>
          <w:p w:rsidR="00792875" w:rsidRDefault="00792875" w:rsidP="005D1B2A">
            <w:pPr>
              <w:jc w:val="center"/>
              <w:rPr>
                <w:b/>
                <w:sz w:val="28"/>
              </w:rPr>
            </w:pPr>
          </w:p>
        </w:tc>
        <w:tc>
          <w:tcPr>
            <w:tcW w:w="3078" w:type="dxa"/>
          </w:tcPr>
          <w:p w:rsidR="00792875" w:rsidRDefault="00792875" w:rsidP="005D1B2A">
            <w:pPr>
              <w:jc w:val="center"/>
              <w:rPr>
                <w:b/>
                <w:sz w:val="28"/>
              </w:rPr>
            </w:pPr>
            <w:r>
              <w:rPr>
                <w:b/>
                <w:sz w:val="28"/>
              </w:rPr>
              <w:t>Thomas Jefferson</w:t>
            </w:r>
          </w:p>
          <w:p w:rsidR="00792875" w:rsidRPr="00176BB6" w:rsidRDefault="00792875" w:rsidP="005D1B2A">
            <w:pPr>
              <w:jc w:val="center"/>
              <w:rPr>
                <w:i/>
                <w:sz w:val="28"/>
              </w:rPr>
            </w:pPr>
            <w:r w:rsidRPr="00176BB6">
              <w:rPr>
                <w:i/>
                <w:sz w:val="28"/>
              </w:rPr>
              <w:t>(</w:t>
            </w:r>
            <w:r>
              <w:rPr>
                <w:i/>
                <w:sz w:val="28"/>
              </w:rPr>
              <w:t>__________</w:t>
            </w:r>
            <w:r w:rsidRPr="00176BB6">
              <w:rPr>
                <w:i/>
                <w:sz w:val="28"/>
              </w:rPr>
              <w:t>)</w:t>
            </w:r>
          </w:p>
        </w:tc>
      </w:tr>
      <w:tr w:rsidR="00792875" w:rsidTr="005D1B2A">
        <w:trPr>
          <w:trHeight w:val="512"/>
        </w:trPr>
        <w:tc>
          <w:tcPr>
            <w:tcW w:w="3078" w:type="dxa"/>
          </w:tcPr>
          <w:p w:rsidR="00792875" w:rsidRDefault="00792875" w:rsidP="005D1B2A">
            <w:pPr>
              <w:jc w:val="center"/>
              <w:rPr>
                <w:b/>
                <w:sz w:val="28"/>
              </w:rPr>
            </w:pPr>
          </w:p>
        </w:tc>
        <w:tc>
          <w:tcPr>
            <w:tcW w:w="3420" w:type="dxa"/>
            <w:vAlign w:val="center"/>
          </w:tcPr>
          <w:p w:rsidR="00792875" w:rsidRDefault="00792875" w:rsidP="005D1B2A">
            <w:pPr>
              <w:jc w:val="center"/>
              <w:rPr>
                <w:b/>
                <w:sz w:val="28"/>
              </w:rPr>
            </w:pPr>
            <w:r>
              <w:rPr>
                <w:b/>
                <w:sz w:val="28"/>
              </w:rPr>
              <w:t>Federalism</w:t>
            </w:r>
          </w:p>
        </w:tc>
        <w:tc>
          <w:tcPr>
            <w:tcW w:w="3078" w:type="dxa"/>
          </w:tcPr>
          <w:p w:rsidR="00792875" w:rsidRDefault="00792875" w:rsidP="005D1B2A">
            <w:pPr>
              <w:jc w:val="center"/>
              <w:rPr>
                <w:b/>
                <w:sz w:val="28"/>
              </w:rPr>
            </w:pPr>
          </w:p>
        </w:tc>
      </w:tr>
      <w:tr w:rsidR="00792875" w:rsidTr="005D1B2A">
        <w:trPr>
          <w:trHeight w:val="530"/>
        </w:trPr>
        <w:tc>
          <w:tcPr>
            <w:tcW w:w="3078" w:type="dxa"/>
          </w:tcPr>
          <w:p w:rsidR="00792875" w:rsidRDefault="00792875" w:rsidP="005D1B2A">
            <w:pPr>
              <w:jc w:val="center"/>
              <w:rPr>
                <w:b/>
                <w:sz w:val="28"/>
              </w:rPr>
            </w:pPr>
          </w:p>
        </w:tc>
        <w:tc>
          <w:tcPr>
            <w:tcW w:w="3420" w:type="dxa"/>
            <w:vAlign w:val="center"/>
          </w:tcPr>
          <w:p w:rsidR="00792875" w:rsidRDefault="00792875" w:rsidP="005D1B2A">
            <w:pPr>
              <w:jc w:val="center"/>
              <w:rPr>
                <w:b/>
                <w:sz w:val="28"/>
              </w:rPr>
            </w:pPr>
            <w:r>
              <w:rPr>
                <w:b/>
                <w:sz w:val="28"/>
              </w:rPr>
              <w:t>National Bank</w:t>
            </w:r>
          </w:p>
        </w:tc>
        <w:tc>
          <w:tcPr>
            <w:tcW w:w="3078" w:type="dxa"/>
          </w:tcPr>
          <w:p w:rsidR="00792875" w:rsidRDefault="00792875" w:rsidP="005D1B2A">
            <w:pPr>
              <w:jc w:val="center"/>
              <w:rPr>
                <w:b/>
                <w:sz w:val="28"/>
              </w:rPr>
            </w:pPr>
          </w:p>
        </w:tc>
      </w:tr>
      <w:tr w:rsidR="00792875" w:rsidTr="005D1B2A">
        <w:trPr>
          <w:trHeight w:val="539"/>
        </w:trPr>
        <w:tc>
          <w:tcPr>
            <w:tcW w:w="3078" w:type="dxa"/>
          </w:tcPr>
          <w:p w:rsidR="00792875" w:rsidRDefault="00792875" w:rsidP="005D1B2A">
            <w:pPr>
              <w:jc w:val="center"/>
              <w:rPr>
                <w:b/>
                <w:sz w:val="28"/>
              </w:rPr>
            </w:pPr>
          </w:p>
        </w:tc>
        <w:tc>
          <w:tcPr>
            <w:tcW w:w="3420" w:type="dxa"/>
            <w:vAlign w:val="center"/>
          </w:tcPr>
          <w:p w:rsidR="00792875" w:rsidRDefault="00792875" w:rsidP="005D1B2A">
            <w:pPr>
              <w:jc w:val="center"/>
              <w:rPr>
                <w:b/>
                <w:sz w:val="28"/>
              </w:rPr>
            </w:pPr>
            <w:r>
              <w:rPr>
                <w:b/>
                <w:sz w:val="28"/>
              </w:rPr>
              <w:t>Economic Development?</w:t>
            </w:r>
          </w:p>
        </w:tc>
        <w:tc>
          <w:tcPr>
            <w:tcW w:w="3078" w:type="dxa"/>
          </w:tcPr>
          <w:p w:rsidR="00792875" w:rsidRDefault="00792875" w:rsidP="005D1B2A">
            <w:pPr>
              <w:jc w:val="center"/>
              <w:rPr>
                <w:b/>
                <w:sz w:val="28"/>
              </w:rPr>
            </w:pPr>
          </w:p>
        </w:tc>
      </w:tr>
      <w:tr w:rsidR="00792875" w:rsidTr="005D1B2A">
        <w:trPr>
          <w:trHeight w:val="521"/>
        </w:trPr>
        <w:tc>
          <w:tcPr>
            <w:tcW w:w="3078" w:type="dxa"/>
          </w:tcPr>
          <w:p w:rsidR="00792875" w:rsidRDefault="00792875" w:rsidP="005D1B2A">
            <w:pPr>
              <w:jc w:val="center"/>
              <w:rPr>
                <w:b/>
                <w:sz w:val="28"/>
              </w:rPr>
            </w:pPr>
          </w:p>
        </w:tc>
        <w:tc>
          <w:tcPr>
            <w:tcW w:w="3420" w:type="dxa"/>
            <w:vAlign w:val="center"/>
          </w:tcPr>
          <w:p w:rsidR="00792875" w:rsidRDefault="00792875" w:rsidP="005D1B2A">
            <w:pPr>
              <w:jc w:val="center"/>
              <w:rPr>
                <w:b/>
                <w:sz w:val="28"/>
              </w:rPr>
            </w:pPr>
            <w:r>
              <w:rPr>
                <w:b/>
                <w:sz w:val="28"/>
              </w:rPr>
              <w:t>Strict / Loose Construction</w:t>
            </w:r>
          </w:p>
        </w:tc>
        <w:tc>
          <w:tcPr>
            <w:tcW w:w="3078" w:type="dxa"/>
          </w:tcPr>
          <w:p w:rsidR="00792875" w:rsidRDefault="00792875" w:rsidP="005D1B2A">
            <w:pPr>
              <w:jc w:val="center"/>
              <w:rPr>
                <w:b/>
                <w:sz w:val="28"/>
              </w:rPr>
            </w:pPr>
          </w:p>
        </w:tc>
      </w:tr>
      <w:tr w:rsidR="00792875" w:rsidTr="005D1B2A">
        <w:trPr>
          <w:trHeight w:val="602"/>
        </w:trPr>
        <w:tc>
          <w:tcPr>
            <w:tcW w:w="3078" w:type="dxa"/>
          </w:tcPr>
          <w:p w:rsidR="00792875" w:rsidRDefault="00792875" w:rsidP="005D1B2A">
            <w:pPr>
              <w:jc w:val="center"/>
              <w:rPr>
                <w:b/>
                <w:sz w:val="28"/>
              </w:rPr>
            </w:pPr>
          </w:p>
        </w:tc>
        <w:tc>
          <w:tcPr>
            <w:tcW w:w="3420" w:type="dxa"/>
            <w:vAlign w:val="center"/>
          </w:tcPr>
          <w:p w:rsidR="00792875" w:rsidRPr="00041D19" w:rsidRDefault="00792875" w:rsidP="005D1B2A">
            <w:pPr>
              <w:jc w:val="center"/>
              <w:rPr>
                <w:b/>
                <w:sz w:val="26"/>
                <w:szCs w:val="26"/>
              </w:rPr>
            </w:pPr>
            <w:r w:rsidRPr="00041D19">
              <w:rPr>
                <w:b/>
                <w:sz w:val="26"/>
                <w:szCs w:val="26"/>
              </w:rPr>
              <w:t>Who Interprets the Constitution?</w:t>
            </w:r>
          </w:p>
        </w:tc>
        <w:tc>
          <w:tcPr>
            <w:tcW w:w="3078" w:type="dxa"/>
          </w:tcPr>
          <w:p w:rsidR="00792875" w:rsidRDefault="00792875" w:rsidP="005D1B2A">
            <w:pPr>
              <w:jc w:val="center"/>
              <w:rPr>
                <w:b/>
                <w:sz w:val="28"/>
              </w:rPr>
            </w:pPr>
          </w:p>
        </w:tc>
      </w:tr>
    </w:tbl>
    <w:p w:rsidR="00792875" w:rsidRDefault="00792875" w:rsidP="004D0A70">
      <w:pPr>
        <w:rPr>
          <w:rFonts w:ascii="Garamond" w:hAnsi="Garamond" w:cs="Times New Roman"/>
          <w:color w:val="000000"/>
          <w:szCs w:val="24"/>
        </w:rPr>
      </w:pPr>
    </w:p>
    <w:p w:rsidR="00C6051D" w:rsidRDefault="00C6051D" w:rsidP="004D0A70">
      <w:pPr>
        <w:rPr>
          <w:rFonts w:ascii="Garamond" w:hAnsi="Garamond" w:cs="Times New Roman"/>
          <w:color w:val="000000"/>
          <w:szCs w:val="24"/>
        </w:rPr>
      </w:pPr>
    </w:p>
    <w:p w:rsidR="00564130" w:rsidRDefault="00564130" w:rsidP="004D0A70">
      <w:pPr>
        <w:rPr>
          <w:rFonts w:ascii="Garamond" w:hAnsi="Garamond" w:cs="Times New Roman"/>
          <w:color w:val="000000"/>
          <w:szCs w:val="24"/>
        </w:rPr>
      </w:pPr>
    </w:p>
    <w:p w:rsidR="00C6051D" w:rsidRPr="00C6051D" w:rsidRDefault="00C6051D" w:rsidP="00C6051D">
      <w:pPr>
        <w:spacing w:line="360" w:lineRule="auto"/>
        <w:rPr>
          <w:rFonts w:ascii="Garamond" w:hAnsi="Garamond" w:cs="Times New Roman"/>
          <w:b/>
          <w:color w:val="000000"/>
          <w:sz w:val="28"/>
          <w:szCs w:val="30"/>
        </w:rPr>
      </w:pPr>
      <w:r w:rsidRPr="00C6051D">
        <w:rPr>
          <w:rFonts w:ascii="Garamond" w:hAnsi="Garamond" w:cs="Times New Roman"/>
          <w:b/>
          <w:color w:val="000000"/>
          <w:sz w:val="28"/>
          <w:szCs w:val="30"/>
        </w:rPr>
        <w:t xml:space="preserve">The Marshall Court’s decisions generally </w:t>
      </w:r>
      <w:proofErr w:type="gramStart"/>
      <w:r w:rsidRPr="00C6051D">
        <w:rPr>
          <w:rFonts w:ascii="Garamond" w:hAnsi="Garamond" w:cs="Times New Roman"/>
          <w:b/>
          <w:color w:val="000000"/>
          <w:sz w:val="28"/>
          <w:szCs w:val="30"/>
        </w:rPr>
        <w:t>(  strengthened</w:t>
      </w:r>
      <w:proofErr w:type="gramEnd"/>
      <w:r w:rsidRPr="00C6051D">
        <w:rPr>
          <w:rFonts w:ascii="Garamond" w:hAnsi="Garamond" w:cs="Times New Roman"/>
          <w:b/>
          <w:color w:val="000000"/>
          <w:sz w:val="28"/>
          <w:szCs w:val="30"/>
        </w:rPr>
        <w:t xml:space="preserve">  /  weakened  ) the power of the federal government and (  supported  /  opposed  ) states’ rights.</w:t>
      </w:r>
    </w:p>
    <w:sectPr w:rsidR="00C6051D" w:rsidRPr="00C6051D" w:rsidSect="009F7E24">
      <w:pgSz w:w="12240" w:h="15840"/>
      <w:pgMar w:top="864" w:right="1440" w:bottom="86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FA8" w:rsidRDefault="00AB4FA8">
      <w:r>
        <w:separator/>
      </w:r>
    </w:p>
  </w:endnote>
  <w:endnote w:type="continuationSeparator" w:id="0">
    <w:p w:rsidR="00AB4FA8" w:rsidRDefault="00AB4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AA2882B-99A5-4198-AE99-7F42877C143B}"/>
    <w:embedBold r:id="rId2" w:fontKey="{C191A872-7C12-49E2-8948-09C4EF31A75A}"/>
    <w:embedItalic r:id="rId3" w:fontKey="{0A6B429D-7B42-49F1-AA8D-B2D4BE2F6030}"/>
    <w:embedBoldItalic r:id="rId4" w:fontKey="{7F9AD95A-F21D-4677-A98F-E87E402D39C1}"/>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CF0D07E6-9D96-40FD-8B83-929AAEB6C015}"/>
    <w:embedBold r:id="rId6" w:fontKey="{7C409F63-B283-4382-83D7-519B34C25C86}"/>
    <w:embedItalic r:id="rId7" w:fontKey="{AAEE79AD-D9E5-4DCA-B1B4-2E3CE603F1B5}"/>
    <w:embedBoldItalic r:id="rId8" w:fontKey="{5CB7442F-2EC6-4BB3-84A4-F1CE0A977B40}"/>
  </w:font>
  <w:font w:name="Trebuchet MS">
    <w:panose1 w:val="020B0603020202020204"/>
    <w:charset w:val="00"/>
    <w:family w:val="swiss"/>
    <w:pitch w:val="variable"/>
    <w:sig w:usb0="00000287" w:usb1="00000000" w:usb2="00000000" w:usb3="00000000" w:csb0="0000009F" w:csb1="00000000"/>
    <w:embedRegular r:id="rId9" w:subsetted="1" w:fontKey="{92186DB0-D305-42A7-AA49-C44D76CF61B8}"/>
    <w:embedBold r:id="rId10" w:fontKey="{8D84983A-CA54-48E6-ABD7-59CE3A65B028}"/>
  </w:font>
  <w:font w:name="Cambria">
    <w:panose1 w:val="02040503050406030204"/>
    <w:charset w:val="00"/>
    <w:family w:val="roman"/>
    <w:pitch w:val="variable"/>
    <w:sig w:usb0="E00002FF" w:usb1="400004FF" w:usb2="00000000" w:usb3="00000000" w:csb0="0000019F" w:csb1="00000000"/>
    <w:embedBold r:id="rId11" w:subsetted="1" w:fontKey="{E26D6156-7231-4080-BAD7-D9A54C4E1B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24" w:rsidRDefault="00AB4FA8">
    <w:pPr>
      <w:pStyle w:val="Footer"/>
    </w:pPr>
  </w:p>
  <w:p w:rsidR="00731924" w:rsidRDefault="00AB4F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FA8" w:rsidRDefault="00AB4FA8">
      <w:r>
        <w:separator/>
      </w:r>
    </w:p>
  </w:footnote>
  <w:footnote w:type="continuationSeparator" w:id="0">
    <w:p w:rsidR="00AB4FA8" w:rsidRDefault="00AB4F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2758B"/>
    <w:multiLevelType w:val="hybridMultilevel"/>
    <w:tmpl w:val="B7D850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2709B"/>
    <w:multiLevelType w:val="hybridMultilevel"/>
    <w:tmpl w:val="4E5A3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D06D57"/>
    <w:multiLevelType w:val="hybridMultilevel"/>
    <w:tmpl w:val="EEDCF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590"/>
    <w:rsid w:val="000976DC"/>
    <w:rsid w:val="00196872"/>
    <w:rsid w:val="00196EA0"/>
    <w:rsid w:val="002B19FC"/>
    <w:rsid w:val="002C1EB7"/>
    <w:rsid w:val="003D61E6"/>
    <w:rsid w:val="00405399"/>
    <w:rsid w:val="00414EB2"/>
    <w:rsid w:val="00450997"/>
    <w:rsid w:val="00454CC6"/>
    <w:rsid w:val="004760B3"/>
    <w:rsid w:val="00485200"/>
    <w:rsid w:val="004C2866"/>
    <w:rsid w:val="004D0A70"/>
    <w:rsid w:val="00564130"/>
    <w:rsid w:val="0058602B"/>
    <w:rsid w:val="00666BCD"/>
    <w:rsid w:val="0074228A"/>
    <w:rsid w:val="007470DB"/>
    <w:rsid w:val="0075165D"/>
    <w:rsid w:val="00792875"/>
    <w:rsid w:val="008A00FC"/>
    <w:rsid w:val="008A2708"/>
    <w:rsid w:val="008B2A97"/>
    <w:rsid w:val="008F02CB"/>
    <w:rsid w:val="00973EF1"/>
    <w:rsid w:val="009851B2"/>
    <w:rsid w:val="009B1BC4"/>
    <w:rsid w:val="009D3794"/>
    <w:rsid w:val="009F7E24"/>
    <w:rsid w:val="00A01920"/>
    <w:rsid w:val="00A40B8C"/>
    <w:rsid w:val="00A61AC2"/>
    <w:rsid w:val="00AB4FA8"/>
    <w:rsid w:val="00AC1D6F"/>
    <w:rsid w:val="00AE5C0E"/>
    <w:rsid w:val="00B75239"/>
    <w:rsid w:val="00B9552A"/>
    <w:rsid w:val="00BC259B"/>
    <w:rsid w:val="00C124B3"/>
    <w:rsid w:val="00C6051D"/>
    <w:rsid w:val="00C75D14"/>
    <w:rsid w:val="00D552C2"/>
    <w:rsid w:val="00D90F2C"/>
    <w:rsid w:val="00D941DF"/>
    <w:rsid w:val="00E342C0"/>
    <w:rsid w:val="00E776E3"/>
    <w:rsid w:val="00EF0590"/>
    <w:rsid w:val="00F23C88"/>
    <w:rsid w:val="00F42B2F"/>
    <w:rsid w:val="00F8209F"/>
    <w:rsid w:val="00FC5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88375C-264D-46FD-9E8D-B8F436AD2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0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0590"/>
    <w:rPr>
      <w:rFonts w:ascii="Tahoma" w:hAnsi="Tahoma" w:cs="Tahoma"/>
      <w:sz w:val="16"/>
      <w:szCs w:val="16"/>
    </w:rPr>
  </w:style>
  <w:style w:type="character" w:customStyle="1" w:styleId="BalloonTextChar">
    <w:name w:val="Balloon Text Char"/>
    <w:basedOn w:val="DefaultParagraphFont"/>
    <w:link w:val="BalloonText"/>
    <w:uiPriority w:val="99"/>
    <w:semiHidden/>
    <w:rsid w:val="00EF0590"/>
    <w:rPr>
      <w:rFonts w:ascii="Tahoma" w:hAnsi="Tahoma" w:cs="Tahoma"/>
      <w:sz w:val="16"/>
      <w:szCs w:val="16"/>
    </w:rPr>
  </w:style>
  <w:style w:type="paragraph" w:customStyle="1" w:styleId="Default">
    <w:name w:val="Default"/>
    <w:rsid w:val="00C75D14"/>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2C1EB7"/>
    <w:pPr>
      <w:ind w:left="720"/>
      <w:contextualSpacing/>
    </w:pPr>
  </w:style>
  <w:style w:type="paragraph" w:styleId="Footer">
    <w:name w:val="footer"/>
    <w:basedOn w:val="Normal"/>
    <w:link w:val="FooterChar"/>
    <w:uiPriority w:val="99"/>
    <w:unhideWhenUsed/>
    <w:rsid w:val="00792875"/>
    <w:pPr>
      <w:tabs>
        <w:tab w:val="center" w:pos="4680"/>
        <w:tab w:val="right" w:pos="9360"/>
      </w:tabs>
    </w:pPr>
  </w:style>
  <w:style w:type="character" w:customStyle="1" w:styleId="FooterChar">
    <w:name w:val="Footer Char"/>
    <w:basedOn w:val="DefaultParagraphFont"/>
    <w:link w:val="Footer"/>
    <w:uiPriority w:val="99"/>
    <w:rsid w:val="00792875"/>
  </w:style>
  <w:style w:type="paragraph" w:styleId="Header">
    <w:name w:val="header"/>
    <w:basedOn w:val="Normal"/>
    <w:link w:val="HeaderChar"/>
    <w:uiPriority w:val="99"/>
    <w:unhideWhenUsed/>
    <w:rsid w:val="0075165D"/>
    <w:pPr>
      <w:tabs>
        <w:tab w:val="center" w:pos="4680"/>
        <w:tab w:val="right" w:pos="9360"/>
      </w:tabs>
    </w:pPr>
  </w:style>
  <w:style w:type="character" w:customStyle="1" w:styleId="HeaderChar">
    <w:name w:val="Header Char"/>
    <w:basedOn w:val="DefaultParagraphFont"/>
    <w:link w:val="Header"/>
    <w:uiPriority w:val="99"/>
    <w:rsid w:val="0075165D"/>
  </w:style>
  <w:style w:type="table" w:customStyle="1" w:styleId="TableGrid1">
    <w:name w:val="Table Grid1"/>
    <w:basedOn w:val="TableNormal"/>
    <w:next w:val="TableGrid"/>
    <w:uiPriority w:val="59"/>
    <w:rsid w:val="00F8209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49017">
      <w:bodyDiv w:val="1"/>
      <w:marLeft w:val="0"/>
      <w:marRight w:val="0"/>
      <w:marTop w:val="0"/>
      <w:marBottom w:val="0"/>
      <w:divBdr>
        <w:top w:val="none" w:sz="0" w:space="0" w:color="auto"/>
        <w:left w:val="none" w:sz="0" w:space="0" w:color="auto"/>
        <w:bottom w:val="none" w:sz="0" w:space="0" w:color="auto"/>
        <w:right w:val="none" w:sz="0" w:space="0" w:color="auto"/>
      </w:divBdr>
      <w:divsChild>
        <w:div w:id="962225480">
          <w:marLeft w:val="0"/>
          <w:marRight w:val="0"/>
          <w:marTop w:val="0"/>
          <w:marBottom w:val="0"/>
          <w:divBdr>
            <w:top w:val="none" w:sz="0" w:space="0" w:color="auto"/>
            <w:left w:val="none" w:sz="0" w:space="0" w:color="auto"/>
            <w:bottom w:val="none" w:sz="0" w:space="0" w:color="auto"/>
            <w:right w:val="none" w:sz="0" w:space="0" w:color="auto"/>
          </w:divBdr>
        </w:div>
        <w:div w:id="722172634">
          <w:marLeft w:val="0"/>
          <w:marRight w:val="0"/>
          <w:marTop w:val="0"/>
          <w:marBottom w:val="0"/>
          <w:divBdr>
            <w:top w:val="none" w:sz="0" w:space="0" w:color="auto"/>
            <w:left w:val="none" w:sz="0" w:space="0" w:color="auto"/>
            <w:bottom w:val="none" w:sz="0" w:space="0" w:color="auto"/>
            <w:right w:val="none" w:sz="0" w:space="0" w:color="auto"/>
          </w:divBdr>
        </w:div>
        <w:div w:id="775441458">
          <w:marLeft w:val="0"/>
          <w:marRight w:val="0"/>
          <w:marTop w:val="0"/>
          <w:marBottom w:val="0"/>
          <w:divBdr>
            <w:top w:val="none" w:sz="0" w:space="0" w:color="auto"/>
            <w:left w:val="none" w:sz="0" w:space="0" w:color="auto"/>
            <w:bottom w:val="none" w:sz="0" w:space="0" w:color="auto"/>
            <w:right w:val="none" w:sz="0" w:space="0" w:color="auto"/>
          </w:divBdr>
        </w:div>
        <w:div w:id="1046179081">
          <w:marLeft w:val="0"/>
          <w:marRight w:val="0"/>
          <w:marTop w:val="0"/>
          <w:marBottom w:val="0"/>
          <w:divBdr>
            <w:top w:val="none" w:sz="0" w:space="0" w:color="auto"/>
            <w:left w:val="none" w:sz="0" w:space="0" w:color="auto"/>
            <w:bottom w:val="none" w:sz="0" w:space="0" w:color="auto"/>
            <w:right w:val="none" w:sz="0" w:space="0" w:color="auto"/>
          </w:divBdr>
        </w:div>
        <w:div w:id="266931104">
          <w:marLeft w:val="0"/>
          <w:marRight w:val="0"/>
          <w:marTop w:val="0"/>
          <w:marBottom w:val="0"/>
          <w:divBdr>
            <w:top w:val="none" w:sz="0" w:space="0" w:color="auto"/>
            <w:left w:val="none" w:sz="0" w:space="0" w:color="auto"/>
            <w:bottom w:val="none" w:sz="0" w:space="0" w:color="auto"/>
            <w:right w:val="none" w:sz="0" w:space="0" w:color="auto"/>
          </w:divBdr>
        </w:div>
        <w:div w:id="2036272047">
          <w:marLeft w:val="0"/>
          <w:marRight w:val="0"/>
          <w:marTop w:val="0"/>
          <w:marBottom w:val="0"/>
          <w:divBdr>
            <w:top w:val="none" w:sz="0" w:space="0" w:color="auto"/>
            <w:left w:val="none" w:sz="0" w:space="0" w:color="auto"/>
            <w:bottom w:val="none" w:sz="0" w:space="0" w:color="auto"/>
            <w:right w:val="none" w:sz="0" w:space="0" w:color="auto"/>
          </w:divBdr>
        </w:div>
        <w:div w:id="873922985">
          <w:marLeft w:val="0"/>
          <w:marRight w:val="0"/>
          <w:marTop w:val="0"/>
          <w:marBottom w:val="0"/>
          <w:divBdr>
            <w:top w:val="none" w:sz="0" w:space="0" w:color="auto"/>
            <w:left w:val="none" w:sz="0" w:space="0" w:color="auto"/>
            <w:bottom w:val="none" w:sz="0" w:space="0" w:color="auto"/>
            <w:right w:val="none" w:sz="0" w:space="0" w:color="auto"/>
          </w:divBdr>
        </w:div>
        <w:div w:id="681249526">
          <w:marLeft w:val="0"/>
          <w:marRight w:val="0"/>
          <w:marTop w:val="0"/>
          <w:marBottom w:val="0"/>
          <w:divBdr>
            <w:top w:val="none" w:sz="0" w:space="0" w:color="auto"/>
            <w:left w:val="none" w:sz="0" w:space="0" w:color="auto"/>
            <w:bottom w:val="none" w:sz="0" w:space="0" w:color="auto"/>
            <w:right w:val="none" w:sz="0" w:space="0" w:color="auto"/>
          </w:divBdr>
        </w:div>
        <w:div w:id="258832162">
          <w:marLeft w:val="0"/>
          <w:marRight w:val="0"/>
          <w:marTop w:val="0"/>
          <w:marBottom w:val="0"/>
          <w:divBdr>
            <w:top w:val="none" w:sz="0" w:space="0" w:color="auto"/>
            <w:left w:val="none" w:sz="0" w:space="0" w:color="auto"/>
            <w:bottom w:val="none" w:sz="0" w:space="0" w:color="auto"/>
            <w:right w:val="none" w:sz="0" w:space="0" w:color="auto"/>
          </w:divBdr>
        </w:div>
        <w:div w:id="187106586">
          <w:marLeft w:val="0"/>
          <w:marRight w:val="0"/>
          <w:marTop w:val="0"/>
          <w:marBottom w:val="0"/>
          <w:divBdr>
            <w:top w:val="none" w:sz="0" w:space="0" w:color="auto"/>
            <w:left w:val="none" w:sz="0" w:space="0" w:color="auto"/>
            <w:bottom w:val="none" w:sz="0" w:space="0" w:color="auto"/>
            <w:right w:val="none" w:sz="0" w:space="0" w:color="auto"/>
          </w:divBdr>
        </w:div>
        <w:div w:id="1206865200">
          <w:marLeft w:val="0"/>
          <w:marRight w:val="0"/>
          <w:marTop w:val="0"/>
          <w:marBottom w:val="0"/>
          <w:divBdr>
            <w:top w:val="none" w:sz="0" w:space="0" w:color="auto"/>
            <w:left w:val="none" w:sz="0" w:space="0" w:color="auto"/>
            <w:bottom w:val="none" w:sz="0" w:space="0" w:color="auto"/>
            <w:right w:val="none" w:sz="0" w:space="0" w:color="auto"/>
          </w:divBdr>
        </w:div>
        <w:div w:id="1468553051">
          <w:marLeft w:val="0"/>
          <w:marRight w:val="0"/>
          <w:marTop w:val="0"/>
          <w:marBottom w:val="0"/>
          <w:divBdr>
            <w:top w:val="none" w:sz="0" w:space="0" w:color="auto"/>
            <w:left w:val="none" w:sz="0" w:space="0" w:color="auto"/>
            <w:bottom w:val="none" w:sz="0" w:space="0" w:color="auto"/>
            <w:right w:val="none" w:sz="0" w:space="0" w:color="auto"/>
          </w:divBdr>
        </w:div>
        <w:div w:id="1328090858">
          <w:marLeft w:val="0"/>
          <w:marRight w:val="0"/>
          <w:marTop w:val="0"/>
          <w:marBottom w:val="0"/>
          <w:divBdr>
            <w:top w:val="none" w:sz="0" w:space="0" w:color="auto"/>
            <w:left w:val="none" w:sz="0" w:space="0" w:color="auto"/>
            <w:bottom w:val="none" w:sz="0" w:space="0" w:color="auto"/>
            <w:right w:val="none" w:sz="0" w:space="0" w:color="auto"/>
          </w:divBdr>
        </w:div>
        <w:div w:id="844200328">
          <w:marLeft w:val="0"/>
          <w:marRight w:val="0"/>
          <w:marTop w:val="0"/>
          <w:marBottom w:val="0"/>
          <w:divBdr>
            <w:top w:val="none" w:sz="0" w:space="0" w:color="auto"/>
            <w:left w:val="none" w:sz="0" w:space="0" w:color="auto"/>
            <w:bottom w:val="none" w:sz="0" w:space="0" w:color="auto"/>
            <w:right w:val="none" w:sz="0" w:space="0" w:color="auto"/>
          </w:divBdr>
        </w:div>
        <w:div w:id="65996334">
          <w:marLeft w:val="0"/>
          <w:marRight w:val="0"/>
          <w:marTop w:val="0"/>
          <w:marBottom w:val="0"/>
          <w:divBdr>
            <w:top w:val="none" w:sz="0" w:space="0" w:color="auto"/>
            <w:left w:val="none" w:sz="0" w:space="0" w:color="auto"/>
            <w:bottom w:val="none" w:sz="0" w:space="0" w:color="auto"/>
            <w:right w:val="none" w:sz="0" w:space="0" w:color="auto"/>
          </w:divBdr>
        </w:div>
      </w:divsChild>
    </w:div>
    <w:div w:id="560024424">
      <w:bodyDiv w:val="1"/>
      <w:marLeft w:val="0"/>
      <w:marRight w:val="0"/>
      <w:marTop w:val="0"/>
      <w:marBottom w:val="0"/>
      <w:divBdr>
        <w:top w:val="none" w:sz="0" w:space="0" w:color="auto"/>
        <w:left w:val="none" w:sz="0" w:space="0" w:color="auto"/>
        <w:bottom w:val="none" w:sz="0" w:space="0" w:color="auto"/>
        <w:right w:val="none" w:sz="0" w:space="0" w:color="auto"/>
      </w:divBdr>
      <w:divsChild>
        <w:div w:id="218244392">
          <w:marLeft w:val="0"/>
          <w:marRight w:val="0"/>
          <w:marTop w:val="0"/>
          <w:marBottom w:val="0"/>
          <w:divBdr>
            <w:top w:val="none" w:sz="0" w:space="0" w:color="auto"/>
            <w:left w:val="none" w:sz="0" w:space="0" w:color="auto"/>
            <w:bottom w:val="none" w:sz="0" w:space="0" w:color="auto"/>
            <w:right w:val="none" w:sz="0" w:space="0" w:color="auto"/>
          </w:divBdr>
        </w:div>
        <w:div w:id="299919989">
          <w:marLeft w:val="0"/>
          <w:marRight w:val="0"/>
          <w:marTop w:val="0"/>
          <w:marBottom w:val="0"/>
          <w:divBdr>
            <w:top w:val="none" w:sz="0" w:space="0" w:color="auto"/>
            <w:left w:val="none" w:sz="0" w:space="0" w:color="auto"/>
            <w:bottom w:val="none" w:sz="0" w:space="0" w:color="auto"/>
            <w:right w:val="none" w:sz="0" w:space="0" w:color="auto"/>
          </w:divBdr>
        </w:div>
        <w:div w:id="654725362">
          <w:marLeft w:val="0"/>
          <w:marRight w:val="0"/>
          <w:marTop w:val="0"/>
          <w:marBottom w:val="0"/>
          <w:divBdr>
            <w:top w:val="none" w:sz="0" w:space="0" w:color="auto"/>
            <w:left w:val="none" w:sz="0" w:space="0" w:color="auto"/>
            <w:bottom w:val="none" w:sz="0" w:space="0" w:color="auto"/>
            <w:right w:val="none" w:sz="0" w:space="0" w:color="auto"/>
          </w:divBdr>
        </w:div>
        <w:div w:id="2094399512">
          <w:marLeft w:val="0"/>
          <w:marRight w:val="0"/>
          <w:marTop w:val="0"/>
          <w:marBottom w:val="0"/>
          <w:divBdr>
            <w:top w:val="none" w:sz="0" w:space="0" w:color="auto"/>
            <w:left w:val="none" w:sz="0" w:space="0" w:color="auto"/>
            <w:bottom w:val="none" w:sz="0" w:space="0" w:color="auto"/>
            <w:right w:val="none" w:sz="0" w:space="0" w:color="auto"/>
          </w:divBdr>
        </w:div>
      </w:divsChild>
    </w:div>
    <w:div w:id="945693405">
      <w:bodyDiv w:val="1"/>
      <w:marLeft w:val="0"/>
      <w:marRight w:val="0"/>
      <w:marTop w:val="0"/>
      <w:marBottom w:val="0"/>
      <w:divBdr>
        <w:top w:val="none" w:sz="0" w:space="0" w:color="auto"/>
        <w:left w:val="none" w:sz="0" w:space="0" w:color="auto"/>
        <w:bottom w:val="none" w:sz="0" w:space="0" w:color="auto"/>
        <w:right w:val="none" w:sz="0" w:space="0" w:color="auto"/>
      </w:divBdr>
      <w:divsChild>
        <w:div w:id="1330714889">
          <w:marLeft w:val="0"/>
          <w:marRight w:val="0"/>
          <w:marTop w:val="0"/>
          <w:marBottom w:val="0"/>
          <w:divBdr>
            <w:top w:val="none" w:sz="0" w:space="0" w:color="auto"/>
            <w:left w:val="none" w:sz="0" w:space="0" w:color="auto"/>
            <w:bottom w:val="none" w:sz="0" w:space="0" w:color="auto"/>
            <w:right w:val="none" w:sz="0" w:space="0" w:color="auto"/>
          </w:divBdr>
        </w:div>
        <w:div w:id="1976718836">
          <w:marLeft w:val="0"/>
          <w:marRight w:val="0"/>
          <w:marTop w:val="0"/>
          <w:marBottom w:val="0"/>
          <w:divBdr>
            <w:top w:val="none" w:sz="0" w:space="0" w:color="auto"/>
            <w:left w:val="none" w:sz="0" w:space="0" w:color="auto"/>
            <w:bottom w:val="none" w:sz="0" w:space="0" w:color="auto"/>
            <w:right w:val="none" w:sz="0" w:space="0" w:color="auto"/>
          </w:divBdr>
        </w:div>
        <w:div w:id="424959642">
          <w:marLeft w:val="0"/>
          <w:marRight w:val="0"/>
          <w:marTop w:val="0"/>
          <w:marBottom w:val="0"/>
          <w:divBdr>
            <w:top w:val="none" w:sz="0" w:space="0" w:color="auto"/>
            <w:left w:val="none" w:sz="0" w:space="0" w:color="auto"/>
            <w:bottom w:val="none" w:sz="0" w:space="0" w:color="auto"/>
            <w:right w:val="none" w:sz="0" w:space="0" w:color="auto"/>
          </w:divBdr>
        </w:div>
        <w:div w:id="1385179945">
          <w:marLeft w:val="0"/>
          <w:marRight w:val="0"/>
          <w:marTop w:val="0"/>
          <w:marBottom w:val="0"/>
          <w:divBdr>
            <w:top w:val="none" w:sz="0" w:space="0" w:color="auto"/>
            <w:left w:val="none" w:sz="0" w:space="0" w:color="auto"/>
            <w:bottom w:val="none" w:sz="0" w:space="0" w:color="auto"/>
            <w:right w:val="none" w:sz="0" w:space="0" w:color="auto"/>
          </w:divBdr>
        </w:div>
        <w:div w:id="1218084234">
          <w:marLeft w:val="0"/>
          <w:marRight w:val="0"/>
          <w:marTop w:val="0"/>
          <w:marBottom w:val="0"/>
          <w:divBdr>
            <w:top w:val="none" w:sz="0" w:space="0" w:color="auto"/>
            <w:left w:val="none" w:sz="0" w:space="0" w:color="auto"/>
            <w:bottom w:val="none" w:sz="0" w:space="0" w:color="auto"/>
            <w:right w:val="none" w:sz="0" w:space="0" w:color="auto"/>
          </w:divBdr>
        </w:div>
        <w:div w:id="888228690">
          <w:marLeft w:val="0"/>
          <w:marRight w:val="0"/>
          <w:marTop w:val="0"/>
          <w:marBottom w:val="0"/>
          <w:divBdr>
            <w:top w:val="none" w:sz="0" w:space="0" w:color="auto"/>
            <w:left w:val="none" w:sz="0" w:space="0" w:color="auto"/>
            <w:bottom w:val="none" w:sz="0" w:space="0" w:color="auto"/>
            <w:right w:val="none" w:sz="0" w:space="0" w:color="auto"/>
          </w:divBdr>
        </w:div>
        <w:div w:id="735475188">
          <w:marLeft w:val="0"/>
          <w:marRight w:val="0"/>
          <w:marTop w:val="0"/>
          <w:marBottom w:val="0"/>
          <w:divBdr>
            <w:top w:val="none" w:sz="0" w:space="0" w:color="auto"/>
            <w:left w:val="none" w:sz="0" w:space="0" w:color="auto"/>
            <w:bottom w:val="none" w:sz="0" w:space="0" w:color="auto"/>
            <w:right w:val="none" w:sz="0" w:space="0" w:color="auto"/>
          </w:divBdr>
        </w:div>
        <w:div w:id="736049040">
          <w:marLeft w:val="0"/>
          <w:marRight w:val="0"/>
          <w:marTop w:val="0"/>
          <w:marBottom w:val="0"/>
          <w:divBdr>
            <w:top w:val="none" w:sz="0" w:space="0" w:color="auto"/>
            <w:left w:val="none" w:sz="0" w:space="0" w:color="auto"/>
            <w:bottom w:val="none" w:sz="0" w:space="0" w:color="auto"/>
            <w:right w:val="none" w:sz="0" w:space="0" w:color="auto"/>
          </w:divBdr>
        </w:div>
      </w:divsChild>
    </w:div>
    <w:div w:id="1273438284">
      <w:bodyDiv w:val="1"/>
      <w:marLeft w:val="0"/>
      <w:marRight w:val="0"/>
      <w:marTop w:val="0"/>
      <w:marBottom w:val="0"/>
      <w:divBdr>
        <w:top w:val="none" w:sz="0" w:space="0" w:color="auto"/>
        <w:left w:val="none" w:sz="0" w:space="0" w:color="auto"/>
        <w:bottom w:val="none" w:sz="0" w:space="0" w:color="auto"/>
        <w:right w:val="none" w:sz="0" w:space="0" w:color="auto"/>
      </w:divBdr>
      <w:divsChild>
        <w:div w:id="190727584">
          <w:marLeft w:val="0"/>
          <w:marRight w:val="0"/>
          <w:marTop w:val="0"/>
          <w:marBottom w:val="0"/>
          <w:divBdr>
            <w:top w:val="none" w:sz="0" w:space="0" w:color="auto"/>
            <w:left w:val="none" w:sz="0" w:space="0" w:color="auto"/>
            <w:bottom w:val="none" w:sz="0" w:space="0" w:color="auto"/>
            <w:right w:val="none" w:sz="0" w:space="0" w:color="auto"/>
          </w:divBdr>
        </w:div>
        <w:div w:id="668290159">
          <w:marLeft w:val="0"/>
          <w:marRight w:val="0"/>
          <w:marTop w:val="0"/>
          <w:marBottom w:val="0"/>
          <w:divBdr>
            <w:top w:val="none" w:sz="0" w:space="0" w:color="auto"/>
            <w:left w:val="none" w:sz="0" w:space="0" w:color="auto"/>
            <w:bottom w:val="none" w:sz="0" w:space="0" w:color="auto"/>
            <w:right w:val="none" w:sz="0" w:space="0" w:color="auto"/>
          </w:divBdr>
        </w:div>
        <w:div w:id="1789617318">
          <w:marLeft w:val="0"/>
          <w:marRight w:val="0"/>
          <w:marTop w:val="0"/>
          <w:marBottom w:val="0"/>
          <w:divBdr>
            <w:top w:val="none" w:sz="0" w:space="0" w:color="auto"/>
            <w:left w:val="none" w:sz="0" w:space="0" w:color="auto"/>
            <w:bottom w:val="none" w:sz="0" w:space="0" w:color="auto"/>
            <w:right w:val="none" w:sz="0" w:space="0" w:color="auto"/>
          </w:divBdr>
        </w:div>
        <w:div w:id="1640501004">
          <w:marLeft w:val="0"/>
          <w:marRight w:val="0"/>
          <w:marTop w:val="0"/>
          <w:marBottom w:val="0"/>
          <w:divBdr>
            <w:top w:val="none" w:sz="0" w:space="0" w:color="auto"/>
            <w:left w:val="none" w:sz="0" w:space="0" w:color="auto"/>
            <w:bottom w:val="none" w:sz="0" w:space="0" w:color="auto"/>
            <w:right w:val="none" w:sz="0" w:space="0" w:color="auto"/>
          </w:divBdr>
        </w:div>
        <w:div w:id="1300040279">
          <w:marLeft w:val="0"/>
          <w:marRight w:val="0"/>
          <w:marTop w:val="0"/>
          <w:marBottom w:val="0"/>
          <w:divBdr>
            <w:top w:val="none" w:sz="0" w:space="0" w:color="auto"/>
            <w:left w:val="none" w:sz="0" w:space="0" w:color="auto"/>
            <w:bottom w:val="none" w:sz="0" w:space="0" w:color="auto"/>
            <w:right w:val="none" w:sz="0" w:space="0" w:color="auto"/>
          </w:divBdr>
        </w:div>
        <w:div w:id="980378110">
          <w:marLeft w:val="0"/>
          <w:marRight w:val="0"/>
          <w:marTop w:val="0"/>
          <w:marBottom w:val="0"/>
          <w:divBdr>
            <w:top w:val="none" w:sz="0" w:space="0" w:color="auto"/>
            <w:left w:val="none" w:sz="0" w:space="0" w:color="auto"/>
            <w:bottom w:val="none" w:sz="0" w:space="0" w:color="auto"/>
            <w:right w:val="none" w:sz="0" w:space="0" w:color="auto"/>
          </w:divBdr>
        </w:div>
        <w:div w:id="1936590111">
          <w:marLeft w:val="0"/>
          <w:marRight w:val="0"/>
          <w:marTop w:val="0"/>
          <w:marBottom w:val="0"/>
          <w:divBdr>
            <w:top w:val="none" w:sz="0" w:space="0" w:color="auto"/>
            <w:left w:val="none" w:sz="0" w:space="0" w:color="auto"/>
            <w:bottom w:val="none" w:sz="0" w:space="0" w:color="auto"/>
            <w:right w:val="none" w:sz="0" w:space="0" w:color="auto"/>
          </w:divBdr>
        </w:div>
        <w:div w:id="2099134611">
          <w:marLeft w:val="0"/>
          <w:marRight w:val="0"/>
          <w:marTop w:val="0"/>
          <w:marBottom w:val="0"/>
          <w:divBdr>
            <w:top w:val="none" w:sz="0" w:space="0" w:color="auto"/>
            <w:left w:val="none" w:sz="0" w:space="0" w:color="auto"/>
            <w:bottom w:val="none" w:sz="0" w:space="0" w:color="auto"/>
            <w:right w:val="none" w:sz="0" w:space="0" w:color="auto"/>
          </w:divBdr>
        </w:div>
        <w:div w:id="1964533873">
          <w:marLeft w:val="0"/>
          <w:marRight w:val="0"/>
          <w:marTop w:val="0"/>
          <w:marBottom w:val="0"/>
          <w:divBdr>
            <w:top w:val="none" w:sz="0" w:space="0" w:color="auto"/>
            <w:left w:val="none" w:sz="0" w:space="0" w:color="auto"/>
            <w:bottom w:val="none" w:sz="0" w:space="0" w:color="auto"/>
            <w:right w:val="none" w:sz="0" w:space="0" w:color="auto"/>
          </w:divBdr>
        </w:div>
      </w:divsChild>
    </w:div>
    <w:div w:id="1371564785">
      <w:bodyDiv w:val="1"/>
      <w:marLeft w:val="0"/>
      <w:marRight w:val="0"/>
      <w:marTop w:val="0"/>
      <w:marBottom w:val="0"/>
      <w:divBdr>
        <w:top w:val="none" w:sz="0" w:space="0" w:color="auto"/>
        <w:left w:val="none" w:sz="0" w:space="0" w:color="auto"/>
        <w:bottom w:val="none" w:sz="0" w:space="0" w:color="auto"/>
        <w:right w:val="none" w:sz="0" w:space="0" w:color="auto"/>
      </w:divBdr>
      <w:divsChild>
        <w:div w:id="1071349167">
          <w:marLeft w:val="0"/>
          <w:marRight w:val="0"/>
          <w:marTop w:val="0"/>
          <w:marBottom w:val="0"/>
          <w:divBdr>
            <w:top w:val="none" w:sz="0" w:space="0" w:color="auto"/>
            <w:left w:val="none" w:sz="0" w:space="0" w:color="auto"/>
            <w:bottom w:val="none" w:sz="0" w:space="0" w:color="auto"/>
            <w:right w:val="none" w:sz="0" w:space="0" w:color="auto"/>
          </w:divBdr>
        </w:div>
        <w:div w:id="1322543568">
          <w:marLeft w:val="0"/>
          <w:marRight w:val="0"/>
          <w:marTop w:val="0"/>
          <w:marBottom w:val="0"/>
          <w:divBdr>
            <w:top w:val="none" w:sz="0" w:space="0" w:color="auto"/>
            <w:left w:val="none" w:sz="0" w:space="0" w:color="auto"/>
            <w:bottom w:val="none" w:sz="0" w:space="0" w:color="auto"/>
            <w:right w:val="none" w:sz="0" w:space="0" w:color="auto"/>
          </w:divBdr>
        </w:div>
        <w:div w:id="141698098">
          <w:marLeft w:val="0"/>
          <w:marRight w:val="0"/>
          <w:marTop w:val="0"/>
          <w:marBottom w:val="0"/>
          <w:divBdr>
            <w:top w:val="none" w:sz="0" w:space="0" w:color="auto"/>
            <w:left w:val="none" w:sz="0" w:space="0" w:color="auto"/>
            <w:bottom w:val="none" w:sz="0" w:space="0" w:color="auto"/>
            <w:right w:val="none" w:sz="0" w:space="0" w:color="auto"/>
          </w:divBdr>
        </w:div>
        <w:div w:id="365178518">
          <w:marLeft w:val="0"/>
          <w:marRight w:val="0"/>
          <w:marTop w:val="0"/>
          <w:marBottom w:val="0"/>
          <w:divBdr>
            <w:top w:val="none" w:sz="0" w:space="0" w:color="auto"/>
            <w:left w:val="none" w:sz="0" w:space="0" w:color="auto"/>
            <w:bottom w:val="none" w:sz="0" w:space="0" w:color="auto"/>
            <w:right w:val="none" w:sz="0" w:space="0" w:color="auto"/>
          </w:divBdr>
        </w:div>
        <w:div w:id="957182589">
          <w:marLeft w:val="0"/>
          <w:marRight w:val="0"/>
          <w:marTop w:val="0"/>
          <w:marBottom w:val="0"/>
          <w:divBdr>
            <w:top w:val="none" w:sz="0" w:space="0" w:color="auto"/>
            <w:left w:val="none" w:sz="0" w:space="0" w:color="auto"/>
            <w:bottom w:val="none" w:sz="0" w:space="0" w:color="auto"/>
            <w:right w:val="none" w:sz="0" w:space="0" w:color="auto"/>
          </w:divBdr>
        </w:div>
        <w:div w:id="1533835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hyperlink" Target="http://www.tomrichey.net/"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wmf"/><Relationship Id="rId5"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5.wdp"/><Relationship Id="rId28" Type="http://schemas.openxmlformats.org/officeDocument/2006/relationships/image" Target="media/image15.jpeg"/><Relationship Id="rId36"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7.wm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2476</Words>
  <Characters>14115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US History EOC Review - Standard 5</vt:lpstr>
    </vt:vector>
  </TitlesOfParts>
  <Company/>
  <LinksUpToDate>false</LinksUpToDate>
  <CharactersWithSpaces>16558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 History EOC Review - Standard 5</dc:title>
  <dc:creator>Tom Richey</dc:creator>
  <cp:lastModifiedBy>Tom</cp:lastModifiedBy>
  <cp:revision>3</cp:revision>
  <cp:lastPrinted>2013-05-13T04:07:00Z</cp:lastPrinted>
  <dcterms:created xsi:type="dcterms:W3CDTF">2015-05-17T16:02:00Z</dcterms:created>
  <dcterms:modified xsi:type="dcterms:W3CDTF">2015-05-17T16:06:00Z</dcterms:modified>
</cp:coreProperties>
</file>